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16D16" w14:textId="42351D58" w:rsidR="006B37BB" w:rsidRDefault="006B37BB"/>
    <w:p w14:paraId="3B4A1811" w14:textId="63A734FB" w:rsidR="00C70C0C" w:rsidRPr="00EB0A7D" w:rsidRDefault="00C70C0C" w:rsidP="00C70C0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Discovery Questions Worksheet</w:t>
      </w:r>
    </w:p>
    <w:p w14:paraId="248A1FF7" w14:textId="0FF357FB" w:rsidR="00C70C0C" w:rsidRDefault="00C70C0C" w:rsidP="00C70C0C">
      <w:pPr>
        <w:rPr>
          <w:sz w:val="28"/>
          <w:szCs w:val="28"/>
        </w:rPr>
      </w:pPr>
      <w:r>
        <w:rPr>
          <w:sz w:val="28"/>
          <w:szCs w:val="28"/>
        </w:rPr>
        <w:t xml:space="preserve">In the spaces below, prepare technical / application questions, business questions, and personal questions in the respective areas. The purpose of these questions is to uncover the </w:t>
      </w:r>
      <w:r w:rsidR="004C6F46">
        <w:rPr>
          <w:sz w:val="28"/>
          <w:szCs w:val="28"/>
        </w:rPr>
        <w:t xml:space="preserve">painful </w:t>
      </w:r>
      <w:r>
        <w:rPr>
          <w:sz w:val="28"/>
          <w:szCs w:val="28"/>
        </w:rPr>
        <w:t>emotional impact</w:t>
      </w:r>
      <w:r w:rsidR="004C6F46">
        <w:rPr>
          <w:sz w:val="28"/>
          <w:szCs w:val="28"/>
        </w:rPr>
        <w:t xml:space="preserve"> of a customer’s problem and the emotional relief</w:t>
      </w:r>
      <w:r>
        <w:rPr>
          <w:sz w:val="28"/>
          <w:szCs w:val="28"/>
        </w:rPr>
        <w:t xml:space="preserve"> that a solution would </w:t>
      </w:r>
      <w:r w:rsidR="004C6F46">
        <w:rPr>
          <w:sz w:val="28"/>
          <w:szCs w:val="28"/>
        </w:rPr>
        <w:t>provide</w:t>
      </w:r>
      <w:r>
        <w:rPr>
          <w:sz w:val="28"/>
          <w:szCs w:val="28"/>
        </w:rPr>
        <w:t xml:space="preserve">. </w:t>
      </w:r>
    </w:p>
    <w:p w14:paraId="279267BF" w14:textId="16719A37" w:rsidR="004C6F46" w:rsidRDefault="004C6F46" w:rsidP="00C70C0C">
      <w:pPr>
        <w:rPr>
          <w:sz w:val="28"/>
          <w:szCs w:val="28"/>
        </w:rPr>
      </w:pPr>
      <w:r w:rsidRPr="004C6F46">
        <w:rPr>
          <w:b/>
          <w:bCs/>
          <w:sz w:val="28"/>
          <w:szCs w:val="28"/>
        </w:rPr>
        <w:t>Technical / Application Questions:</w:t>
      </w:r>
      <w:r>
        <w:rPr>
          <w:sz w:val="28"/>
          <w:szCs w:val="28"/>
        </w:rPr>
        <w:t xml:space="preserve"> These are the questions salespeople are used to asking. These are questions about the project or application. Answers to these questions help build an estimate.</w:t>
      </w:r>
    </w:p>
    <w:p w14:paraId="711354CB" w14:textId="4C984534" w:rsidR="004C6F46" w:rsidRDefault="004C6F46" w:rsidP="00C70C0C">
      <w:pPr>
        <w:rPr>
          <w:sz w:val="28"/>
          <w:szCs w:val="28"/>
        </w:rPr>
      </w:pPr>
      <w:r w:rsidRPr="004C6F46">
        <w:rPr>
          <w:b/>
          <w:bCs/>
          <w:sz w:val="28"/>
          <w:szCs w:val="28"/>
        </w:rPr>
        <w:t xml:space="preserve">Business Questions: </w:t>
      </w:r>
      <w:r w:rsidR="00FB4D8C">
        <w:rPr>
          <w:sz w:val="28"/>
          <w:szCs w:val="28"/>
        </w:rPr>
        <w:t>About the impact the current problems are having on the business and how a solution could be beneficial.</w:t>
      </w:r>
    </w:p>
    <w:p w14:paraId="61F90DC3" w14:textId="0F93F847" w:rsidR="00C70C0C" w:rsidRDefault="00FB4D8C" w:rsidP="00C70C0C">
      <w:r w:rsidRPr="00FB4D8C">
        <w:rPr>
          <w:b/>
          <w:bCs/>
          <w:sz w:val="28"/>
          <w:szCs w:val="28"/>
        </w:rPr>
        <w:t xml:space="preserve">Personal Questions: </w:t>
      </w:r>
      <w:r>
        <w:rPr>
          <w:sz w:val="28"/>
          <w:szCs w:val="28"/>
        </w:rPr>
        <w:t xml:space="preserve">About the </w:t>
      </w:r>
      <w:r>
        <w:rPr>
          <w:sz w:val="28"/>
          <w:szCs w:val="28"/>
        </w:rPr>
        <w:t xml:space="preserve">emotional </w:t>
      </w:r>
      <w:r>
        <w:rPr>
          <w:sz w:val="28"/>
          <w:szCs w:val="28"/>
        </w:rPr>
        <w:t xml:space="preserve">impact the current problems are having on </w:t>
      </w:r>
      <w:r>
        <w:rPr>
          <w:sz w:val="28"/>
          <w:szCs w:val="28"/>
        </w:rPr>
        <w:t>the person or people,</w:t>
      </w:r>
      <w:r>
        <w:rPr>
          <w:sz w:val="28"/>
          <w:szCs w:val="28"/>
        </w:rPr>
        <w:t xml:space="preserve"> and how a solution could be beneficial.</w:t>
      </w:r>
      <w:r>
        <w:rPr>
          <w:sz w:val="28"/>
          <w:szCs w:val="28"/>
        </w:rPr>
        <w:t xml:space="preserve"> These are the most uncomfortable questions to ask but are also the most impactful.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C70C0C" w:rsidRPr="00B60C5B" w14:paraId="3E1F6FBC" w14:textId="77777777" w:rsidTr="00FB4D8C">
        <w:trPr>
          <w:trHeight w:val="2160"/>
        </w:trPr>
        <w:tc>
          <w:tcPr>
            <w:tcW w:w="17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E2842"/>
            <w:vAlign w:val="center"/>
          </w:tcPr>
          <w:p w14:paraId="2A91D32C" w14:textId="77777777" w:rsidR="00C70C0C" w:rsidRPr="00B60C5B" w:rsidRDefault="00C70C0C" w:rsidP="00E33BCB">
            <w:pPr>
              <w:jc w:val="right"/>
              <w:rPr>
                <w:rFonts w:ascii="Calibri" w:eastAsia="Calibri" w:hAnsi="Calibri" w:cs="Calibri"/>
                <w:sz w:val="32"/>
                <w:szCs w:val="32"/>
              </w:rPr>
            </w:pPr>
            <w:r w:rsidRPr="00B60C5B">
              <w:rPr>
                <w:rFonts w:ascii="Calibri" w:eastAsia="Calibri" w:hAnsi="Calibri" w:cs="Calibri"/>
                <w:sz w:val="32"/>
                <w:szCs w:val="32"/>
              </w:rPr>
              <w:t>Technical</w:t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 / Application</w:t>
            </w:r>
            <w:r w:rsidRPr="00B60C5B">
              <w:rPr>
                <w:rFonts w:ascii="Calibri" w:eastAsia="Calibri" w:hAnsi="Calibri" w:cs="Calibri"/>
                <w:sz w:val="32"/>
                <w:szCs w:val="32"/>
              </w:rPr>
              <w:t xml:space="preserve"> Questions</w:t>
            </w:r>
          </w:p>
        </w:tc>
        <w:tc>
          <w:tcPr>
            <w:tcW w:w="7555" w:type="dxa"/>
            <w:tcBorders>
              <w:left w:val="single" w:sz="4" w:space="0" w:color="FFFFFF"/>
            </w:tcBorders>
            <w:vAlign w:val="center"/>
          </w:tcPr>
          <w:p w14:paraId="375F16F3" w14:textId="77777777" w:rsidR="00C70C0C" w:rsidRPr="00B60C5B" w:rsidRDefault="00C70C0C" w:rsidP="00E33BCB">
            <w:pPr>
              <w:contextualSpacing/>
              <w:rPr>
                <w:rFonts w:ascii="Calibri" w:eastAsia="Calibri" w:hAnsi="Calibri" w:cs="Calibri"/>
              </w:rPr>
            </w:pPr>
          </w:p>
          <w:p w14:paraId="56004B8E" w14:textId="77777777" w:rsidR="00C70C0C" w:rsidRDefault="00C70C0C" w:rsidP="00E33BCB">
            <w:pPr>
              <w:contextualSpacing/>
              <w:rPr>
                <w:rFonts w:ascii="Calibri" w:eastAsia="Calibri" w:hAnsi="Calibri" w:cs="Calibri"/>
              </w:rPr>
            </w:pPr>
          </w:p>
          <w:p w14:paraId="645F7A46" w14:textId="77777777" w:rsidR="00C70C0C" w:rsidRPr="00B60C5B" w:rsidRDefault="00C70C0C" w:rsidP="00E33BCB">
            <w:pPr>
              <w:contextualSpacing/>
              <w:rPr>
                <w:rFonts w:ascii="Calibri" w:eastAsia="Calibri" w:hAnsi="Calibri" w:cs="Calibri"/>
              </w:rPr>
            </w:pPr>
          </w:p>
          <w:p w14:paraId="3DE2BAA7" w14:textId="77777777" w:rsidR="00C70C0C" w:rsidRPr="00B60C5B" w:rsidRDefault="00C70C0C" w:rsidP="00E33BCB">
            <w:pPr>
              <w:contextualSpacing/>
              <w:rPr>
                <w:rFonts w:ascii="Calibri" w:eastAsia="Calibri" w:hAnsi="Calibri" w:cs="Calibri"/>
              </w:rPr>
            </w:pPr>
          </w:p>
        </w:tc>
      </w:tr>
      <w:tr w:rsidR="00C70C0C" w:rsidRPr="00B60C5B" w14:paraId="1D5E70A4" w14:textId="77777777" w:rsidTr="00FB4D8C">
        <w:trPr>
          <w:trHeight w:val="2160"/>
        </w:trPr>
        <w:tc>
          <w:tcPr>
            <w:tcW w:w="17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E2842"/>
            <w:vAlign w:val="center"/>
          </w:tcPr>
          <w:p w14:paraId="570E5BAF" w14:textId="77777777" w:rsidR="00C70C0C" w:rsidRPr="00B60C5B" w:rsidRDefault="00C70C0C" w:rsidP="00E33BCB">
            <w:pPr>
              <w:jc w:val="right"/>
              <w:rPr>
                <w:rFonts w:ascii="Calibri" w:eastAsia="Calibri" w:hAnsi="Calibri" w:cs="Calibri"/>
                <w:sz w:val="32"/>
                <w:szCs w:val="32"/>
              </w:rPr>
            </w:pPr>
            <w:r w:rsidRPr="00B60C5B">
              <w:rPr>
                <w:rFonts w:ascii="Calibri" w:eastAsia="Calibri" w:hAnsi="Calibri" w:cs="Calibri"/>
                <w:sz w:val="32"/>
                <w:szCs w:val="32"/>
              </w:rPr>
              <w:t>Business Questions</w:t>
            </w:r>
          </w:p>
        </w:tc>
        <w:tc>
          <w:tcPr>
            <w:tcW w:w="7555" w:type="dxa"/>
            <w:tcBorders>
              <w:left w:val="single" w:sz="4" w:space="0" w:color="FFFFFF"/>
            </w:tcBorders>
            <w:vAlign w:val="center"/>
          </w:tcPr>
          <w:p w14:paraId="5CE020FD" w14:textId="77777777" w:rsidR="00C70C0C" w:rsidRPr="00B60C5B" w:rsidRDefault="00C70C0C" w:rsidP="00E33BCB">
            <w:pPr>
              <w:contextualSpacing/>
              <w:rPr>
                <w:rFonts w:ascii="Calibri" w:eastAsia="Calibri" w:hAnsi="Calibri" w:cs="Calibri"/>
              </w:rPr>
            </w:pPr>
          </w:p>
        </w:tc>
      </w:tr>
      <w:tr w:rsidR="00C70C0C" w:rsidRPr="00B60C5B" w14:paraId="1579113B" w14:textId="77777777" w:rsidTr="00FB4D8C">
        <w:trPr>
          <w:trHeight w:val="2160"/>
        </w:trPr>
        <w:tc>
          <w:tcPr>
            <w:tcW w:w="17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E2842"/>
            <w:vAlign w:val="center"/>
          </w:tcPr>
          <w:p w14:paraId="4B13F82D" w14:textId="77777777" w:rsidR="00C70C0C" w:rsidRPr="00B60C5B" w:rsidRDefault="00C70C0C" w:rsidP="00E33BCB">
            <w:pPr>
              <w:jc w:val="right"/>
              <w:rPr>
                <w:rFonts w:ascii="Calibri" w:eastAsia="Calibri" w:hAnsi="Calibri" w:cs="Calibri"/>
                <w:sz w:val="32"/>
                <w:szCs w:val="32"/>
              </w:rPr>
            </w:pPr>
            <w:r w:rsidRPr="00B60C5B">
              <w:rPr>
                <w:rFonts w:ascii="Calibri" w:eastAsia="Calibri" w:hAnsi="Calibri" w:cs="Calibri"/>
                <w:sz w:val="32"/>
                <w:szCs w:val="32"/>
              </w:rPr>
              <w:t>Personal Questions</w:t>
            </w:r>
          </w:p>
        </w:tc>
        <w:tc>
          <w:tcPr>
            <w:tcW w:w="7555" w:type="dxa"/>
            <w:tcBorders>
              <w:left w:val="single" w:sz="4" w:space="0" w:color="FFFFFF"/>
            </w:tcBorders>
            <w:vAlign w:val="center"/>
          </w:tcPr>
          <w:p w14:paraId="5824C3D1" w14:textId="77777777" w:rsidR="00C70C0C" w:rsidRPr="00B60C5B" w:rsidRDefault="00C70C0C" w:rsidP="00E33BCB">
            <w:pPr>
              <w:contextualSpacing/>
              <w:rPr>
                <w:rFonts w:ascii="Calibri" w:eastAsia="Calibri" w:hAnsi="Calibri" w:cs="Calibri"/>
              </w:rPr>
            </w:pPr>
          </w:p>
        </w:tc>
      </w:tr>
    </w:tbl>
    <w:p w14:paraId="436CAD88" w14:textId="77777777" w:rsidR="00C70C0C" w:rsidRDefault="00C70C0C" w:rsidP="00FB4D8C"/>
    <w:sectPr w:rsidR="00C70C0C" w:rsidSect="006E407D">
      <w:headerReference w:type="default" r:id="rId9"/>
      <w:footerReference w:type="default" r:id="rId10"/>
      <w:pgSz w:w="12240" w:h="15840"/>
      <w:pgMar w:top="1440" w:right="1440" w:bottom="108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BF999" w14:textId="77777777" w:rsidR="00FB2AF3" w:rsidRDefault="00FB2AF3" w:rsidP="00A26762">
      <w:pPr>
        <w:spacing w:after="0" w:line="240" w:lineRule="auto"/>
      </w:pPr>
      <w:r>
        <w:separator/>
      </w:r>
    </w:p>
  </w:endnote>
  <w:endnote w:type="continuationSeparator" w:id="0">
    <w:p w14:paraId="246CC9DC" w14:textId="77777777" w:rsidR="00FB2AF3" w:rsidRDefault="00FB2AF3" w:rsidP="00A26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28F27" w14:textId="2CF83B6B" w:rsidR="00A26762" w:rsidRDefault="00A26762">
    <w:pPr>
      <w:pStyle w:val="Footer"/>
    </w:pPr>
    <w:r>
      <w:rPr>
        <w:rFonts w:ascii="Raleway Medium" w:hAnsi="Raleway Medium" w:cstheme="minorHAnsi"/>
        <w:caps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66276042" wp14:editId="5B4CD0EF">
          <wp:simplePos x="0" y="0"/>
          <wp:positionH relativeFrom="column">
            <wp:posOffset>-360045</wp:posOffset>
          </wp:positionH>
          <wp:positionV relativeFrom="paragraph">
            <wp:posOffset>22114</wp:posOffset>
          </wp:positionV>
          <wp:extent cx="1551305" cy="274955"/>
          <wp:effectExtent l="0" t="0" r="0" b="0"/>
          <wp:wrapNone/>
          <wp:docPr id="1667944108" name="Picture 5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7944108" name="Picture 5" descr="A black and white logo&#10;&#10;Description automatically generated"/>
                  <pic:cNvPicPr/>
                </pic:nvPicPr>
                <pic:blipFill>
                  <a:blip r:embed="rId1">
                    <a:alphaModFix amt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305" cy="274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4E9A">
      <w:rPr>
        <w:rFonts w:ascii="Raleway Medium" w:hAnsi="Raleway Medium" w:cstheme="minorHAnsi"/>
        <w:caps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205D9C5" wp14:editId="4A0C3324">
              <wp:simplePos x="0" y="0"/>
              <wp:positionH relativeFrom="column">
                <wp:posOffset>1889760</wp:posOffset>
              </wp:positionH>
              <wp:positionV relativeFrom="paragraph">
                <wp:posOffset>-78007</wp:posOffset>
              </wp:positionV>
              <wp:extent cx="4334510" cy="439420"/>
              <wp:effectExtent l="0" t="0" r="8890" b="0"/>
              <wp:wrapSquare wrapText="bothSides"/>
              <wp:docPr id="20816549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4510" cy="4394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9A213" w14:textId="77777777" w:rsidR="00A26762" w:rsidRPr="009870A7" w:rsidRDefault="00A26762" w:rsidP="00A26762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  <w:tab w:val="left" w:pos="1860"/>
                            </w:tabs>
                            <w:spacing w:before="240" w:line="480" w:lineRule="auto"/>
                            <w:jc w:val="right"/>
                            <w:rPr>
                              <w:rFonts w:ascii="Raleway Medium" w:hAnsi="Raleway Medium" w:cstheme="minorHAnsi"/>
                              <w:caps/>
                              <w:color w:val="9CC2E5" w:themeColor="accent5" w:themeTint="99"/>
                              <w:sz w:val="14"/>
                              <w:szCs w:val="14"/>
                            </w:rPr>
                          </w:pPr>
                          <w:r w:rsidRPr="009870A7">
                            <w:rPr>
                              <w:rFonts w:ascii="Raleway Medium" w:hAnsi="Raleway Medium" w:cstheme="minorHAnsi"/>
                              <w:caps/>
                              <w:color w:val="9CC2E5" w:themeColor="accent5" w:themeTint="99"/>
                              <w:sz w:val="14"/>
                              <w:szCs w:val="14"/>
                            </w:rPr>
                            <w:t xml:space="preserve">1600 South Summerlin Avenue   |   Orlando, FL 32806   |   </w:t>
                          </w:r>
                          <w:r w:rsidRPr="009870A7">
                            <w:rPr>
                              <w:rFonts w:ascii="Raleway Medium" w:hAnsi="Raleway Medium" w:cstheme="minorHAnsi"/>
                              <w:color w:val="9CC2E5" w:themeColor="accent5" w:themeTint="99"/>
                              <w:sz w:val="14"/>
                              <w:szCs w:val="14"/>
                            </w:rPr>
                            <w:t xml:space="preserve">+1-321-439-3025 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05D9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8.8pt;margin-top:-6.15pt;width:341.3pt;height:34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" filled="f" stroked="f">
              <v:textbox inset="0,0,0,0">
                <w:txbxContent>
                  <w:p w14:paraId="6A09A213" w14:textId="77777777" w:rsidR="00A26762" w:rsidRPr="009870A7" w:rsidRDefault="00A26762" w:rsidP="00A26762">
                    <w:pPr>
                      <w:pStyle w:val="Header"/>
                      <w:tabs>
                        <w:tab w:val="clear" w:pos="4680"/>
                        <w:tab w:val="clear" w:pos="9360"/>
                        <w:tab w:val="left" w:pos="1860"/>
                      </w:tabs>
                      <w:spacing w:before="240" w:line="480" w:lineRule="auto"/>
                      <w:jc w:val="right"/>
                      <w:rPr>
                        <w:rFonts w:ascii="Raleway Medium" w:hAnsi="Raleway Medium" w:cstheme="minorHAnsi"/>
                        <w:caps/>
                        <w:color w:val="9CC2E5" w:themeColor="accent5" w:themeTint="99"/>
                        <w:sz w:val="14"/>
                        <w:szCs w:val="14"/>
                      </w:rPr>
                    </w:pPr>
                    <w:r w:rsidRPr="009870A7">
                      <w:rPr>
                        <w:rFonts w:ascii="Raleway Medium" w:hAnsi="Raleway Medium" w:cstheme="minorHAnsi"/>
                        <w:caps/>
                        <w:color w:val="9CC2E5" w:themeColor="accent5" w:themeTint="99"/>
                        <w:sz w:val="14"/>
                        <w:szCs w:val="14"/>
                      </w:rPr>
                      <w:t xml:space="preserve">1600 South Summerlin Avenue   |   Orlando, FL 32806   |   </w:t>
                    </w:r>
                    <w:r w:rsidRPr="009870A7">
                      <w:rPr>
                        <w:rFonts w:ascii="Raleway Medium" w:hAnsi="Raleway Medium" w:cstheme="minorHAnsi"/>
                        <w:color w:val="9CC2E5" w:themeColor="accent5" w:themeTint="99"/>
                        <w:sz w:val="14"/>
                        <w:szCs w:val="14"/>
                      </w:rPr>
                      <w:t xml:space="preserve">+1-321-439-3025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Raleway Medium" w:hAnsi="Raleway Medium" w:cstheme="minorHAnsi"/>
        <w:caps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146944C1" wp14:editId="60C59B3A">
          <wp:simplePos x="0" y="0"/>
          <wp:positionH relativeFrom="page">
            <wp:align>left</wp:align>
          </wp:positionH>
          <wp:positionV relativeFrom="page">
            <wp:posOffset>9430385</wp:posOffset>
          </wp:positionV>
          <wp:extent cx="7863840" cy="777240"/>
          <wp:effectExtent l="0" t="0" r="3810" b="3810"/>
          <wp:wrapNone/>
          <wp:docPr id="21507529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009442" name="Picture 5010094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840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37055" w14:textId="77777777" w:rsidR="00FB2AF3" w:rsidRDefault="00FB2AF3" w:rsidP="00A26762">
      <w:pPr>
        <w:spacing w:after="0" w:line="240" w:lineRule="auto"/>
      </w:pPr>
      <w:r>
        <w:separator/>
      </w:r>
    </w:p>
  </w:footnote>
  <w:footnote w:type="continuationSeparator" w:id="0">
    <w:p w14:paraId="57605631" w14:textId="77777777" w:rsidR="00FB2AF3" w:rsidRDefault="00FB2AF3" w:rsidP="00A26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5F3DD" w14:textId="015C1ABE" w:rsidR="00A26762" w:rsidRDefault="00A26762">
    <w:pPr>
      <w:pStyle w:val="Header"/>
    </w:pPr>
    <w:r>
      <w:rPr>
        <w:noProof/>
        <w:color w:val="44546A" w:themeColor="text2"/>
        <w:sz w:val="28"/>
      </w:rPr>
      <w:drawing>
        <wp:anchor distT="0" distB="0" distL="114300" distR="114300" simplePos="0" relativeHeight="251660288" behindDoc="0" locked="0" layoutInCell="1" allowOverlap="1" wp14:anchorId="457A8E04" wp14:editId="687FF792">
          <wp:simplePos x="0" y="0"/>
          <wp:positionH relativeFrom="column">
            <wp:posOffset>4333875</wp:posOffset>
          </wp:positionH>
          <wp:positionV relativeFrom="paragraph">
            <wp:posOffset>-91710</wp:posOffset>
          </wp:positionV>
          <wp:extent cx="1781175" cy="315893"/>
          <wp:effectExtent l="0" t="0" r="0" b="8255"/>
          <wp:wrapNone/>
          <wp:docPr id="909420345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143044" name="Picture 1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3158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44546A" w:themeColor="text2"/>
        <w:sz w:val="28"/>
      </w:rPr>
      <w:drawing>
        <wp:anchor distT="0" distB="0" distL="114300" distR="114300" simplePos="0" relativeHeight="251659264" behindDoc="1" locked="0" layoutInCell="1" allowOverlap="1" wp14:anchorId="6D4EF814" wp14:editId="0CAD6F5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36408" cy="1929384"/>
          <wp:effectExtent l="0" t="0" r="0" b="0"/>
          <wp:wrapNone/>
          <wp:docPr id="1970103490" name="Picture 6" descr="A blue and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571958" name="Picture 6" descr="A blue and white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6408" cy="19293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62"/>
    <w:rsid w:val="00090219"/>
    <w:rsid w:val="0029192D"/>
    <w:rsid w:val="003C0C1F"/>
    <w:rsid w:val="004C6F46"/>
    <w:rsid w:val="0067125C"/>
    <w:rsid w:val="006B37BB"/>
    <w:rsid w:val="006E407D"/>
    <w:rsid w:val="00A26762"/>
    <w:rsid w:val="00A86D20"/>
    <w:rsid w:val="00C70C0C"/>
    <w:rsid w:val="00E61A2E"/>
    <w:rsid w:val="00FB2AF3"/>
    <w:rsid w:val="00FB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F9666"/>
  <w15:chartTrackingRefBased/>
  <w15:docId w15:val="{DFC01255-8D18-4DC3-8FAC-0386BD93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6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762"/>
  </w:style>
  <w:style w:type="paragraph" w:styleId="Footer">
    <w:name w:val="footer"/>
    <w:basedOn w:val="Normal"/>
    <w:link w:val="FooterChar"/>
    <w:uiPriority w:val="99"/>
    <w:unhideWhenUsed/>
    <w:rsid w:val="00A26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762"/>
  </w:style>
  <w:style w:type="table" w:customStyle="1" w:styleId="TableGrid2">
    <w:name w:val="Table Grid2"/>
    <w:basedOn w:val="TableNormal"/>
    <w:next w:val="TableGrid"/>
    <w:uiPriority w:val="39"/>
    <w:rsid w:val="00C70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70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92fc12-4be0-420a-bb6a-7102bcd1d265" xsi:nil="true"/>
    <lcf76f155ced4ddcb4097134ff3c332f xmlns="ba1c2a4e-d3cc-4b06-9681-636df4e0e90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F5CFCCBB58604B882E98E704CF75CD" ma:contentTypeVersion="13" ma:contentTypeDescription="Create a new document." ma:contentTypeScope="" ma:versionID="21c0bc2de6317c12e683720809f0d34c">
  <xsd:schema xmlns:xsd="http://www.w3.org/2001/XMLSchema" xmlns:xs="http://www.w3.org/2001/XMLSchema" xmlns:p="http://schemas.microsoft.com/office/2006/metadata/properties" xmlns:ns2="ba1c2a4e-d3cc-4b06-9681-636df4e0e90d" xmlns:ns3="b292fc12-4be0-420a-bb6a-7102bcd1d265" targetNamespace="http://schemas.microsoft.com/office/2006/metadata/properties" ma:root="true" ma:fieldsID="f7a28a80725f97336cc2d3293fe2d701" ns2:_="" ns3:_="">
    <xsd:import namespace="ba1c2a4e-d3cc-4b06-9681-636df4e0e90d"/>
    <xsd:import namespace="b292fc12-4be0-420a-bb6a-7102bcd1d2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c2a4e-d3cc-4b06-9681-636df4e0e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ec6fe3a-1dd6-4607-a9c2-f156dac24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2fc12-4be0-420a-bb6a-7102bcd1d26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c6ecd5d-ba50-461c-8be2-c18fd787c174}" ma:internalName="TaxCatchAll" ma:showField="CatchAllData" ma:web="b292fc12-4be0-420a-bb6a-7102bcd1d2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E697F6-26B1-4B0C-AF00-57639A5D273C}">
  <ds:schemaRefs>
    <ds:schemaRef ds:uri="http://schemas.microsoft.com/office/2006/metadata/properties"/>
    <ds:schemaRef ds:uri="http://schemas.microsoft.com/office/infopath/2007/PartnerControls"/>
    <ds:schemaRef ds:uri="b292fc12-4be0-420a-bb6a-7102bcd1d265"/>
    <ds:schemaRef ds:uri="ba1c2a4e-d3cc-4b06-9681-636df4e0e90d"/>
  </ds:schemaRefs>
</ds:datastoreItem>
</file>

<file path=customXml/itemProps2.xml><?xml version="1.0" encoding="utf-8"?>
<ds:datastoreItem xmlns:ds="http://schemas.openxmlformats.org/officeDocument/2006/customXml" ds:itemID="{CD6E40A2-F2E3-424E-BBE5-E13E140264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3278BE-9F58-458E-B444-42AF259A1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1c2a4e-d3cc-4b06-9681-636df4e0e90d"/>
    <ds:schemaRef ds:uri="b292fc12-4be0-420a-bb6a-7102bcd1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816</Characters>
  <Application>Microsoft Office Word</Application>
  <DocSecurity>0</DocSecurity>
  <Lines>58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Gosweiler</dc:creator>
  <cp:keywords/>
  <dc:description/>
  <cp:lastModifiedBy>Chris Peterson</cp:lastModifiedBy>
  <cp:revision>3</cp:revision>
  <dcterms:created xsi:type="dcterms:W3CDTF">2024-06-03T15:56:00Z</dcterms:created>
  <dcterms:modified xsi:type="dcterms:W3CDTF">2025-12-29T22:06:00Z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0x01010049F5CFCCBB58604B882E98E704CF75CD</vt:lpwstr>
  </property>
</Properties>
</file>