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A4" w:rsidRDefault="00C82FA4" w:rsidP="00FD10B1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FD10B1" w:rsidRPr="00FD10B1" w:rsidRDefault="00554CA8" w:rsidP="00FD10B1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2016 </w:t>
      </w:r>
      <w:r w:rsidR="005E422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Sales </w:t>
      </w:r>
      <w:r w:rsidR="00FD10B1" w:rsidRPr="00FD10B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Plan</w:t>
      </w:r>
      <w:r w:rsidR="005E422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- Individual</w:t>
      </w:r>
    </w:p>
    <w:p w:rsidR="00FD10B1" w:rsidRPr="00FD10B1" w:rsidRDefault="00FD10B1" w:rsidP="00FD10B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852" w:rsidRPr="000F1684" w:rsidRDefault="00513852" w:rsidP="00FD10B1">
      <w:pPr>
        <w:ind w:left="7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0F1684" w:rsidRDefault="000F168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4"/>
        </w:rPr>
      </w:pPr>
      <w:r w:rsidRPr="000F1684">
        <w:rPr>
          <w:rFonts w:ascii="Times New Roman" w:eastAsia="Calibri" w:hAnsi="Times New Roman" w:cs="Times New Roman"/>
          <w:b/>
          <w:sz w:val="24"/>
        </w:rPr>
        <w:t xml:space="preserve">2016 </w:t>
      </w:r>
      <w:r>
        <w:rPr>
          <w:rFonts w:ascii="Times New Roman" w:eastAsia="Calibri" w:hAnsi="Times New Roman" w:cs="Times New Roman"/>
          <w:b/>
          <w:sz w:val="24"/>
        </w:rPr>
        <w:t xml:space="preserve">Sales </w:t>
      </w:r>
      <w:r w:rsidR="009E4502">
        <w:rPr>
          <w:rFonts w:ascii="Times New Roman" w:eastAsia="Calibri" w:hAnsi="Times New Roman" w:cs="Times New Roman"/>
          <w:b/>
          <w:sz w:val="24"/>
        </w:rPr>
        <w:t>Initiative</w:t>
      </w:r>
      <w:r w:rsidRPr="000F1684">
        <w:rPr>
          <w:rFonts w:ascii="Times New Roman" w:eastAsia="Calibri" w:hAnsi="Times New Roman" w:cs="Times New Roman"/>
          <w:b/>
          <w:sz w:val="24"/>
        </w:rPr>
        <w:t>: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="009E4502" w:rsidRPr="00E87BE4">
        <w:rPr>
          <w:rFonts w:ascii="Times New Roman" w:eastAsia="Calibri" w:hAnsi="Times New Roman" w:cs="Times New Roman"/>
          <w:i/>
          <w:highlight w:val="yellow"/>
        </w:rPr>
        <w:t xml:space="preserve">One Performance Improvement initiative that you </w:t>
      </w:r>
      <w:r w:rsidRPr="00E87BE4">
        <w:rPr>
          <w:rFonts w:ascii="Times New Roman" w:eastAsia="Calibri" w:hAnsi="Times New Roman" w:cs="Times New Roman"/>
          <w:i/>
          <w:highlight w:val="yellow"/>
        </w:rPr>
        <w:t>will tackle in 2016 that will lead to greater sales.</w:t>
      </w:r>
      <w:r w:rsidR="009E4502" w:rsidRPr="00E87BE4">
        <w:rPr>
          <w:rFonts w:ascii="Times New Roman" w:eastAsia="Calibri" w:hAnsi="Times New Roman" w:cs="Times New Roman"/>
          <w:i/>
          <w:highlight w:val="yellow"/>
        </w:rPr>
        <w:t xml:space="preserve">  P</w:t>
      </w:r>
      <w:r w:rsidRPr="00E87BE4">
        <w:rPr>
          <w:rFonts w:ascii="Times New Roman" w:eastAsia="Calibri" w:hAnsi="Times New Roman" w:cs="Times New Roman"/>
          <w:i/>
          <w:highlight w:val="yellow"/>
        </w:rPr>
        <w:t xml:space="preserve">rovide a short narrative of your plan to carry it out.  </w:t>
      </w:r>
    </w:p>
    <w:p w:rsid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0F1684" w:rsidRPr="009E4502" w:rsidRDefault="00A31503" w:rsidP="009E4502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Expand my market - identify and begin working on 150 new accounts this year. </w:t>
      </w:r>
    </w:p>
    <w:p w:rsid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0F1684" w:rsidRP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1B1424" w:rsidRPr="00E87BE4" w:rsidRDefault="001B142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highlight w:val="yellow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Goals:  </w:t>
      </w:r>
      <w:r w:rsidR="00C23F3A" w:rsidRPr="00E87BE4">
        <w:rPr>
          <w:rFonts w:ascii="Times New Roman" w:eastAsia="Calibri" w:hAnsi="Times New Roman" w:cs="Times New Roman"/>
          <w:i/>
          <w:highlight w:val="yellow"/>
        </w:rPr>
        <w:t>Up to six</w:t>
      </w:r>
      <w:r w:rsidRPr="00E87BE4">
        <w:rPr>
          <w:rFonts w:ascii="Times New Roman" w:eastAsia="Calibri" w:hAnsi="Times New Roman" w:cs="Times New Roman"/>
          <w:i/>
          <w:highlight w:val="yellow"/>
        </w:rPr>
        <w:t xml:space="preserve"> </w:t>
      </w:r>
      <w:r w:rsidR="009977B2" w:rsidRPr="00E87BE4">
        <w:rPr>
          <w:rFonts w:ascii="Times New Roman" w:eastAsia="Calibri" w:hAnsi="Times New Roman" w:cs="Times New Roman"/>
          <w:i/>
          <w:highlight w:val="yellow"/>
        </w:rPr>
        <w:t xml:space="preserve">sales </w:t>
      </w:r>
      <w:r w:rsidRPr="00E87BE4">
        <w:rPr>
          <w:rFonts w:ascii="Times New Roman" w:eastAsia="Calibri" w:hAnsi="Times New Roman" w:cs="Times New Roman"/>
          <w:i/>
          <w:highlight w:val="yellow"/>
        </w:rPr>
        <w:t>goals</w:t>
      </w:r>
      <w:r w:rsidR="00C23F3A" w:rsidRPr="00E87BE4">
        <w:rPr>
          <w:rFonts w:ascii="Times New Roman" w:eastAsia="Calibri" w:hAnsi="Times New Roman" w:cs="Times New Roman"/>
          <w:i/>
          <w:highlight w:val="yellow"/>
        </w:rPr>
        <w:t>, including bookings results and key performance indicators</w:t>
      </w:r>
      <w:r w:rsidRPr="00E87BE4">
        <w:rPr>
          <w:rFonts w:ascii="Times New Roman" w:eastAsia="Calibri" w:hAnsi="Times New Roman" w:cs="Times New Roman"/>
          <w:i/>
          <w:highlight w:val="yellow"/>
        </w:rPr>
        <w:t>:</w:t>
      </w:r>
    </w:p>
    <w:p w:rsidR="001B1424" w:rsidRDefault="001B142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8"/>
        <w:gridCol w:w="1494"/>
        <w:gridCol w:w="1494"/>
        <w:gridCol w:w="1494"/>
        <w:gridCol w:w="1495"/>
        <w:gridCol w:w="1515"/>
      </w:tblGrid>
      <w:tr w:rsidR="009E4502" w:rsidTr="00C23F3A"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Goal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559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Q4</w:t>
            </w:r>
          </w:p>
        </w:tc>
        <w:tc>
          <w:tcPr>
            <w:tcW w:w="1559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9E4502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Bookings</w:t>
            </w:r>
          </w:p>
        </w:tc>
        <w:tc>
          <w:tcPr>
            <w:tcW w:w="1558" w:type="dxa"/>
          </w:tcPr>
          <w:p w:rsidR="00C23F3A" w:rsidRDefault="00C23F3A" w:rsidP="009E45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</w:t>
            </w:r>
            <w:r w:rsidR="009E450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00,000</w:t>
            </w:r>
          </w:p>
        </w:tc>
        <w:tc>
          <w:tcPr>
            <w:tcW w:w="1558" w:type="dxa"/>
          </w:tcPr>
          <w:p w:rsidR="00C23F3A" w:rsidRDefault="00C23F3A" w:rsidP="009E45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</w:t>
            </w:r>
            <w:r w:rsidR="009E4502">
              <w:rPr>
                <w:rFonts w:ascii="Times New Roman" w:eastAsia="Calibri" w:hAnsi="Times New Roman" w:cs="Times New Roman"/>
              </w:rPr>
              <w:t>45</w:t>
            </w:r>
            <w:r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C23F3A" w:rsidRDefault="00C23F3A" w:rsidP="009E45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</w:t>
            </w:r>
            <w:r w:rsidR="009E450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00,000</w:t>
            </w:r>
          </w:p>
        </w:tc>
        <w:tc>
          <w:tcPr>
            <w:tcW w:w="1559" w:type="dxa"/>
          </w:tcPr>
          <w:p w:rsidR="00C23F3A" w:rsidRDefault="009E4502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$150,000</w:t>
            </w:r>
          </w:p>
        </w:tc>
        <w:tc>
          <w:tcPr>
            <w:tcW w:w="1559" w:type="dxa"/>
          </w:tcPr>
          <w:p w:rsidR="00C23F3A" w:rsidRDefault="009E4502" w:rsidP="009E45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$1</w:t>
            </w:r>
            <w:r w:rsidR="00C23F3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C23F3A">
              <w:rPr>
                <w:rFonts w:ascii="Times New Roman" w:eastAsia="Calibri" w:hAnsi="Times New Roman" w:cs="Times New Roman"/>
              </w:rPr>
              <w:t>00,000</w:t>
            </w:r>
          </w:p>
        </w:tc>
      </w:tr>
      <w:tr w:rsidR="009E4502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RMR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4502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Quoted $$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4502" w:rsidTr="00C23F3A">
        <w:tc>
          <w:tcPr>
            <w:tcW w:w="1558" w:type="dxa"/>
          </w:tcPr>
          <w:p w:rsidR="00C23F3A" w:rsidRDefault="000F1684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 of Prospects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4502" w:rsidTr="00C23F3A"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Etc.</w:t>
            </w: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23F3A" w:rsidRDefault="00C23F3A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0F1684" w:rsidRPr="00FD10B1" w:rsidRDefault="000F168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>Potential Obstacles and Preparation:</w:t>
      </w:r>
      <w:r w:rsidRPr="00FD10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BE4">
        <w:rPr>
          <w:rFonts w:ascii="Times New Roman" w:eastAsia="Calibri" w:hAnsi="Times New Roman" w:cs="Times New Roman"/>
          <w:i/>
          <w:highlight w:val="yellow"/>
        </w:rPr>
        <w:t>Anticipate any obstacles that could delay or harm the achievement of the goals; and state your preparation to overcome each obstacle (not too much detail – just a general statement).  Try to keep this list limited to five or less items.  Listed is a possible example for assistance…</w:t>
      </w:r>
    </w:p>
    <w:p w:rsidR="001B1424" w:rsidRPr="00FD10B1" w:rsidRDefault="001B1424" w:rsidP="001B1424">
      <w:pPr>
        <w:ind w:left="72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  <w:highlight w:val="yellow"/>
        </w:rPr>
      </w:pPr>
      <w:r w:rsidRPr="00FD10B1">
        <w:rPr>
          <w:rFonts w:ascii="Times New Roman" w:eastAsia="Calibri" w:hAnsi="Times New Roman" w:cs="Times New Roman"/>
        </w:rPr>
        <w:t>Potential Obstacle 1:</w:t>
      </w:r>
      <w:r w:rsidRPr="00FD10B1">
        <w:rPr>
          <w:rFonts w:ascii="Times New Roman" w:eastAsia="Calibri" w:hAnsi="Times New Roman" w:cs="Times New Roman"/>
        </w:rPr>
        <w:tab/>
      </w:r>
      <w:r w:rsidR="00A31503" w:rsidRPr="00E87BE4">
        <w:rPr>
          <w:rFonts w:ascii="Times New Roman" w:eastAsia="Calibri" w:hAnsi="Times New Roman" w:cs="Times New Roman"/>
          <w:highlight w:val="yellow"/>
        </w:rPr>
        <w:t>Lose major hospital project in Q2</w:t>
      </w:r>
    </w:p>
    <w:p w:rsidR="001B1424" w:rsidRPr="00FD10B1" w:rsidRDefault="001B1424" w:rsidP="001B1424">
      <w:pPr>
        <w:spacing w:after="0"/>
        <w:ind w:left="720"/>
        <w:rPr>
          <w:rFonts w:ascii="Times New Roman" w:eastAsia="Calibri" w:hAnsi="Times New Roman" w:cs="Times New Roman"/>
        </w:rPr>
      </w:pPr>
    </w:p>
    <w:p w:rsidR="001B1424" w:rsidRPr="00E87BE4" w:rsidRDefault="001B1424" w:rsidP="00A31503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  <w:highlight w:val="yellow"/>
        </w:rPr>
      </w:pPr>
      <w:r w:rsidRPr="00FD10B1">
        <w:rPr>
          <w:rFonts w:ascii="Times New Roman" w:eastAsia="Calibri" w:hAnsi="Times New Roman" w:cs="Times New Roman"/>
        </w:rPr>
        <w:t>Preparation:</w:t>
      </w:r>
      <w:r w:rsidRPr="00FD10B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A31503" w:rsidRPr="00E87BE4">
        <w:rPr>
          <w:rFonts w:ascii="Times New Roman" w:eastAsia="Calibri" w:hAnsi="Times New Roman" w:cs="Times New Roman"/>
          <w:highlight w:val="yellow"/>
        </w:rPr>
        <w:t>Dedicate 12 hours per week to prospecting for new business.</w:t>
      </w:r>
    </w:p>
    <w:p w:rsidR="00A31503" w:rsidRPr="00E87BE4" w:rsidRDefault="00A31503" w:rsidP="00A31503">
      <w:pPr>
        <w:spacing w:after="0"/>
        <w:ind w:left="1080"/>
        <w:rPr>
          <w:rFonts w:ascii="Times New Roman" w:eastAsia="Calibri" w:hAnsi="Times New Roman" w:cs="Times New Roman"/>
          <w:highlight w:val="yellow"/>
        </w:rPr>
      </w:pPr>
      <w:r w:rsidRPr="00E87BE4">
        <w:rPr>
          <w:rFonts w:ascii="Times New Roman" w:eastAsia="Calibri" w:hAnsi="Times New Roman" w:cs="Times New Roman"/>
          <w:highlight w:val="yellow"/>
        </w:rPr>
        <w:tab/>
      </w:r>
      <w:r w:rsidRPr="00E87BE4">
        <w:rPr>
          <w:rFonts w:ascii="Times New Roman" w:eastAsia="Calibri" w:hAnsi="Times New Roman" w:cs="Times New Roman"/>
          <w:highlight w:val="yellow"/>
        </w:rPr>
        <w:tab/>
      </w:r>
      <w:r w:rsidRPr="00E87BE4">
        <w:rPr>
          <w:rFonts w:ascii="Times New Roman" w:eastAsia="Calibri" w:hAnsi="Times New Roman" w:cs="Times New Roman"/>
          <w:highlight w:val="yellow"/>
        </w:rPr>
        <w:tab/>
        <w:t>Engage management and manufacturers so I can invest time prospecting.</w:t>
      </w:r>
    </w:p>
    <w:p w:rsidR="001B1424" w:rsidRPr="00FD10B1" w:rsidRDefault="001B1424" w:rsidP="001B1424">
      <w:pPr>
        <w:spacing w:after="0"/>
        <w:ind w:left="108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</w:rPr>
        <w:t>Potential Obstacle 2:</w:t>
      </w:r>
    </w:p>
    <w:p w:rsidR="001B1424" w:rsidRPr="00FD10B1" w:rsidRDefault="001B1424" w:rsidP="001B1424">
      <w:pPr>
        <w:spacing w:after="0"/>
        <w:ind w:left="720"/>
        <w:rPr>
          <w:rFonts w:ascii="Times New Roman" w:eastAsia="Calibri" w:hAnsi="Times New Roman" w:cs="Times New Roman"/>
        </w:rPr>
      </w:pPr>
    </w:p>
    <w:p w:rsidR="000F1684" w:rsidRDefault="001B1424" w:rsidP="000F1684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</w:rPr>
        <w:t>Preparation:</w:t>
      </w:r>
    </w:p>
    <w:p w:rsidR="000F1684" w:rsidRDefault="000F1684" w:rsidP="000F1684">
      <w:pPr>
        <w:spacing w:after="0"/>
        <w:ind w:left="1080"/>
        <w:rPr>
          <w:rFonts w:ascii="Times New Roman" w:eastAsia="Calibri" w:hAnsi="Times New Roman" w:cs="Times New Roman"/>
        </w:rPr>
      </w:pPr>
    </w:p>
    <w:p w:rsidR="000F1684" w:rsidRDefault="000F1684" w:rsidP="000F168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Potential Obstacle 3:</w:t>
      </w:r>
    </w:p>
    <w:p w:rsidR="000F1684" w:rsidRDefault="000F1684" w:rsidP="000F1684">
      <w:pPr>
        <w:spacing w:after="0"/>
        <w:ind w:left="720"/>
        <w:rPr>
          <w:rFonts w:ascii="Times New Roman" w:eastAsia="Calibri" w:hAnsi="Times New Roman" w:cs="Times New Roman"/>
        </w:rPr>
      </w:pPr>
    </w:p>
    <w:p w:rsidR="000F1684" w:rsidRPr="000F1684" w:rsidRDefault="000F1684" w:rsidP="000F1684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Preparation:</w:t>
      </w:r>
    </w:p>
    <w:p w:rsidR="000F1684" w:rsidRPr="00FD10B1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C82FA4" w:rsidRDefault="00C82FA4" w:rsidP="00C82FA4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FA4" w:rsidRDefault="00C82FA4" w:rsidP="00C82FA4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D10B1" w:rsidRPr="00FD10B1" w:rsidRDefault="009977B2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Targeted Accounts: 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Who are the accounts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 are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="00C23F3A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very important to the success of the office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?</w:t>
      </w:r>
      <w:r w:rsidR="00086562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</w:p>
    <w:p w:rsidR="00FD10B1" w:rsidRPr="00FD10B1" w:rsidRDefault="00FD10B1" w:rsidP="00FD10B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0B1" w:rsidRPr="009977B2" w:rsidRDefault="009977B2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Top Existing Accounts</w:t>
      </w:r>
      <w:r w:rsidR="00FD10B1" w:rsidRPr="00FD10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D10B1" w:rsidRPr="00E87BE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List the top </w:t>
      </w:r>
      <w:r w:rsidR="00C23F3A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5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accounts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you must keep as happy clients and expand your business with them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.  These are the accounts that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are your beach heads and must be protected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</w:p>
    <w:p w:rsidR="009977B2" w:rsidRPr="009977B2" w:rsidRDefault="009977B2" w:rsidP="009977B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977B2" w:rsidRPr="00FD10B1" w:rsidRDefault="009977B2" w:rsidP="009977B2">
      <w:pPr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Strategic Approach: 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In general, what mechanisms will you have in place that will ensure the top existing clients will be protected against competition?  </w:t>
      </w:r>
    </w:p>
    <w:p w:rsidR="00FD10B1" w:rsidRPr="00FD10B1" w:rsidRDefault="00FD10B1" w:rsidP="00FD10B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977B2" w:rsidRPr="009977B2" w:rsidRDefault="009977B2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Top New Accounts</w:t>
      </w:r>
      <w:r w:rsidR="00FD10B1" w:rsidRPr="00FD10B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FD10B1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List the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top </w:t>
      </w:r>
      <w:r w:rsidR="00A31503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</w:t>
      </w:r>
      <w:r w:rsidR="00C23F3A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0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account</w:t>
      </w:r>
      <w:r w:rsidR="00B93ECD"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s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 are not clients yet but are on our target list to win this year.  </w:t>
      </w:r>
    </w:p>
    <w:p w:rsidR="009977B2" w:rsidRPr="009977B2" w:rsidRDefault="009977B2" w:rsidP="009977B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9977B2" w:rsidP="009977B2">
      <w:pPr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Strategic Approach:  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87BE4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In general, what mechanisms will you have in place that will maximize your probability of winning business at these top new clients?  </w:t>
      </w:r>
    </w:p>
    <w:p w:rsidR="009977B2" w:rsidRDefault="009977B2" w:rsidP="009977B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0B1" w:rsidRPr="00E87BE4" w:rsidRDefault="00FD10B1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Other Targets:  </w:t>
      </w:r>
      <w:r w:rsidRPr="00E87BE4">
        <w:rPr>
          <w:rFonts w:ascii="Times New Roman" w:eastAsia="Calibri" w:hAnsi="Times New Roman" w:cs="Times New Roman"/>
          <w:i/>
          <w:highlight w:val="yellow"/>
        </w:rPr>
        <w:t>Strong players, associations, etc. – who should you know in order to succeed in the market.   There may not be any for some of the sub categories listed below.</w:t>
      </w: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3F3A" w:rsidRDefault="00FD10B1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10B1">
        <w:rPr>
          <w:rFonts w:ascii="Times New Roman" w:eastAsia="Calibri" w:hAnsi="Times New Roman" w:cs="Times New Roman"/>
          <w:sz w:val="24"/>
          <w:szCs w:val="24"/>
        </w:rPr>
        <w:t>Associations</w:t>
      </w:r>
      <w:r w:rsidR="00C23F3A">
        <w:rPr>
          <w:rFonts w:ascii="Times New Roman" w:eastAsia="Calibri" w:hAnsi="Times New Roman" w:cs="Times New Roman"/>
          <w:sz w:val="24"/>
          <w:szCs w:val="24"/>
        </w:rPr>
        <w:t xml:space="preserve"> / Organizations</w:t>
      </w:r>
    </w:p>
    <w:p w:rsidR="00C23F3A" w:rsidRDefault="00C23F3A" w:rsidP="00C23F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23F3A" w:rsidRDefault="00C23F3A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Construction Companies</w:t>
      </w:r>
    </w:p>
    <w:p w:rsidR="00C23F3A" w:rsidRDefault="00C23F3A" w:rsidP="00C23F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23F3A" w:rsidRPr="00C23F3A" w:rsidRDefault="00C23F3A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A&amp;E Firms and Consultants</w:t>
      </w: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10B1">
        <w:rPr>
          <w:rFonts w:ascii="Times New Roman" w:eastAsia="Calibri" w:hAnsi="Times New Roman" w:cs="Times New Roman"/>
          <w:sz w:val="24"/>
          <w:szCs w:val="24"/>
        </w:rPr>
        <w:t>M</w:t>
      </w:r>
      <w:r w:rsidR="00086562">
        <w:rPr>
          <w:rFonts w:ascii="Times New Roman" w:eastAsia="Calibri" w:hAnsi="Times New Roman" w:cs="Times New Roman"/>
          <w:sz w:val="24"/>
          <w:szCs w:val="24"/>
        </w:rPr>
        <w:t>anufacturers</w:t>
      </w:r>
    </w:p>
    <w:p w:rsidR="00FD10B1" w:rsidRPr="00FD10B1" w:rsidRDefault="00FD10B1" w:rsidP="00FD10B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0B1">
        <w:rPr>
          <w:rFonts w:ascii="Times New Roman" w:eastAsia="Calibri" w:hAnsi="Times New Roman" w:cs="Times New Roman"/>
          <w:b/>
          <w:sz w:val="28"/>
          <w:szCs w:val="28"/>
        </w:rPr>
        <w:t>Conclusion</w:t>
      </w:r>
    </w:p>
    <w:p w:rsidR="00FD10B1" w:rsidRPr="00FD10B1" w:rsidRDefault="00FD10B1" w:rsidP="00FD10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0B1" w:rsidRPr="00E87BE4" w:rsidRDefault="000F1684" w:rsidP="00B93ECD">
      <w:pPr>
        <w:spacing w:after="0"/>
        <w:rPr>
          <w:rFonts w:ascii="Times New Roman" w:hAnsi="Times New Roman" w:cs="Times New Roman"/>
          <w:highlight w:val="yellow"/>
        </w:rPr>
      </w:pPr>
      <w:r w:rsidRPr="00E87BE4">
        <w:rPr>
          <w:rFonts w:ascii="Times New Roman" w:eastAsia="Calibri" w:hAnsi="Times New Roman" w:cs="Times New Roman"/>
          <w:i/>
          <w:highlight w:val="yellow"/>
        </w:rPr>
        <w:t xml:space="preserve">Brief conclusion of the plan – two paragraphs at the most. </w:t>
      </w:r>
    </w:p>
    <w:p w:rsidR="00B473A2" w:rsidRPr="00FD10B1" w:rsidRDefault="00B473A2" w:rsidP="0034401E">
      <w:pPr>
        <w:rPr>
          <w:rFonts w:ascii="Times New Roman" w:hAnsi="Times New Roman" w:cs="Times New Roman"/>
        </w:rPr>
      </w:pPr>
    </w:p>
    <w:sectPr w:rsidR="00B473A2" w:rsidRPr="00FD10B1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E1" w:rsidRDefault="005279E1" w:rsidP="00D42F12">
      <w:pPr>
        <w:spacing w:after="0" w:line="240" w:lineRule="auto"/>
      </w:pPr>
      <w:r>
        <w:separator/>
      </w:r>
    </w:p>
  </w:endnote>
  <w:endnote w:type="continuationSeparator" w:id="0">
    <w:p w:rsidR="005279E1" w:rsidRDefault="005279E1" w:rsidP="00D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E1" w:rsidRDefault="005279E1" w:rsidP="00D42F12">
      <w:pPr>
        <w:spacing w:after="0" w:line="240" w:lineRule="auto"/>
      </w:pPr>
      <w:r>
        <w:separator/>
      </w:r>
    </w:p>
  </w:footnote>
  <w:footnote w:type="continuationSeparator" w:id="0">
    <w:p w:rsidR="005279E1" w:rsidRDefault="005279E1" w:rsidP="00D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D4F" w:rsidRDefault="00EB1C10" w:rsidP="00EB1C1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6"/>
      </w:rPr>
      <w:t>Annual Sales Plan:</w:t>
    </w:r>
    <w:r w:rsidRPr="00476D42">
      <w:rPr>
        <w:rFonts w:ascii="Times New Roman" w:hAnsi="Times New Roman" w:cs="Times New Roman"/>
        <w:b/>
        <w:sz w:val="36"/>
      </w:rPr>
      <w:t xml:space="preserve"> </w:t>
    </w:r>
    <w:r>
      <w:rPr>
        <w:rFonts w:ascii="Times New Roman" w:hAnsi="Times New Roman" w:cs="Times New Roman"/>
        <w:b/>
        <w:sz w:val="36"/>
      </w:rPr>
      <w:t xml:space="preserve">Sales Person                </w:t>
    </w:r>
  </w:p>
  <w:p w:rsidR="00C113CA" w:rsidRPr="00C113CA" w:rsidRDefault="00C113CA" w:rsidP="00D11D4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1D86"/>
    <w:multiLevelType w:val="hybridMultilevel"/>
    <w:tmpl w:val="88384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550C08"/>
    <w:multiLevelType w:val="hybridMultilevel"/>
    <w:tmpl w:val="6DEC6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43AF4"/>
    <w:rsid w:val="000527C9"/>
    <w:rsid w:val="000613FD"/>
    <w:rsid w:val="00072CD8"/>
    <w:rsid w:val="00086562"/>
    <w:rsid w:val="000F1684"/>
    <w:rsid w:val="001B1424"/>
    <w:rsid w:val="00272D96"/>
    <w:rsid w:val="002806CA"/>
    <w:rsid w:val="00292D46"/>
    <w:rsid w:val="002F293B"/>
    <w:rsid w:val="0034401E"/>
    <w:rsid w:val="003B314B"/>
    <w:rsid w:val="00513852"/>
    <w:rsid w:val="005279E1"/>
    <w:rsid w:val="00554CA8"/>
    <w:rsid w:val="005E4229"/>
    <w:rsid w:val="007F2371"/>
    <w:rsid w:val="007F29D4"/>
    <w:rsid w:val="00935D02"/>
    <w:rsid w:val="009977B2"/>
    <w:rsid w:val="009D6E31"/>
    <w:rsid w:val="009E4502"/>
    <w:rsid w:val="00A31503"/>
    <w:rsid w:val="00A77B11"/>
    <w:rsid w:val="00AD0FC2"/>
    <w:rsid w:val="00B473A2"/>
    <w:rsid w:val="00B93ECD"/>
    <w:rsid w:val="00C113CA"/>
    <w:rsid w:val="00C23F3A"/>
    <w:rsid w:val="00C81B9A"/>
    <w:rsid w:val="00C82FA4"/>
    <w:rsid w:val="00D11D4F"/>
    <w:rsid w:val="00D42F12"/>
    <w:rsid w:val="00E87BE4"/>
    <w:rsid w:val="00EB1C10"/>
    <w:rsid w:val="00F46D9A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C8736-E94F-40B8-B922-77F08D1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51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cpeterson</dc:creator>
  <cp:lastModifiedBy>Chris Peterson</cp:lastModifiedBy>
  <cp:revision>2</cp:revision>
  <dcterms:created xsi:type="dcterms:W3CDTF">2015-12-01T14:45:00Z</dcterms:created>
  <dcterms:modified xsi:type="dcterms:W3CDTF">2015-12-01T14:45:00Z</dcterms:modified>
</cp:coreProperties>
</file>