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2648" w14:textId="73F2C87B" w:rsidR="00233AD7" w:rsidRDefault="00233AD7" w:rsidP="00233AD7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Networking Strategy</w:t>
      </w:r>
    </w:p>
    <w:p w14:paraId="732BE397" w14:textId="690FB72D" w:rsidR="00233AD7" w:rsidRPr="00346F6A" w:rsidRDefault="00233AD7" w:rsidP="00233AD7">
      <w:pPr>
        <w:jc w:val="center"/>
        <w:rPr>
          <w:rFonts w:asciiTheme="minorHAnsi" w:hAnsiTheme="minorHAnsi" w:cstheme="minorHAnsi"/>
          <w:b/>
          <w:sz w:val="22"/>
        </w:rPr>
      </w:pPr>
    </w:p>
    <w:p w14:paraId="057180DF" w14:textId="3802F3A1" w:rsidR="00114BD7" w:rsidRPr="001A179E" w:rsidRDefault="00114BD7" w:rsidP="00114BD7">
      <w:pPr>
        <w:rPr>
          <w:rFonts w:asciiTheme="minorHAnsi" w:hAnsiTheme="minorHAnsi" w:cstheme="minorHAnsi"/>
          <w:sz w:val="22"/>
        </w:rPr>
      </w:pPr>
      <w:r w:rsidRPr="001A179E">
        <w:rPr>
          <w:rFonts w:asciiTheme="minorHAnsi" w:hAnsiTheme="minorHAnsi" w:cstheme="minorHAnsi"/>
          <w:sz w:val="22"/>
        </w:rPr>
        <w:t xml:space="preserve">In the tables below, complete as many of the gray cells as appropriate for your strategy.  Feel free to add rows if </w:t>
      </w:r>
      <w:r w:rsidR="00AC0E74" w:rsidRPr="001A179E">
        <w:rPr>
          <w:rFonts w:asciiTheme="minorHAnsi" w:hAnsiTheme="minorHAnsi" w:cstheme="minorHAnsi"/>
          <w:sz w:val="22"/>
        </w:rPr>
        <w:t>needed but</w:t>
      </w:r>
      <w:bookmarkStart w:id="0" w:name="_GoBack"/>
      <w:bookmarkEnd w:id="0"/>
      <w:r w:rsidRPr="001A179E">
        <w:rPr>
          <w:rFonts w:asciiTheme="minorHAnsi" w:hAnsiTheme="minorHAnsi" w:cstheme="minorHAnsi"/>
          <w:sz w:val="22"/>
        </w:rPr>
        <w:t xml:space="preserve"> be sure to keep your strategic targets limited to a manageable</w:t>
      </w:r>
      <w:r>
        <w:rPr>
          <w:rFonts w:asciiTheme="minorHAnsi" w:hAnsiTheme="minorHAnsi" w:cstheme="minorHAnsi"/>
          <w:sz w:val="22"/>
        </w:rPr>
        <w:t xml:space="preserve"> number</w:t>
      </w:r>
      <w:r w:rsidRPr="001A179E">
        <w:rPr>
          <w:rFonts w:asciiTheme="minorHAnsi" w:hAnsiTheme="minorHAnsi" w:cstheme="minorHAnsi"/>
          <w:sz w:val="22"/>
        </w:rPr>
        <w:t xml:space="preserve">.  Remember, it’s better to grow deep relationships with five people than shallow relationships with twenty people.  </w:t>
      </w:r>
    </w:p>
    <w:p w14:paraId="6E69A3CF" w14:textId="77777777" w:rsidR="00114BD7" w:rsidRPr="001A179E" w:rsidRDefault="00114BD7" w:rsidP="00114BD7">
      <w:pPr>
        <w:rPr>
          <w:rFonts w:asciiTheme="minorHAnsi" w:hAnsiTheme="minorHAnsi" w:cstheme="minorHAnsi"/>
          <w:sz w:val="22"/>
        </w:rPr>
      </w:pPr>
    </w:p>
    <w:p w14:paraId="65BE20E4" w14:textId="77777777" w:rsidR="00114BD7" w:rsidRPr="001A179E" w:rsidRDefault="00114BD7" w:rsidP="00114BD7">
      <w:pPr>
        <w:rPr>
          <w:rFonts w:asciiTheme="minorHAnsi" w:hAnsiTheme="minorHAnsi" w:cstheme="minorHAnsi"/>
          <w:sz w:val="22"/>
        </w:rPr>
      </w:pPr>
      <w:r w:rsidRPr="001A179E">
        <w:rPr>
          <w:rFonts w:asciiTheme="minorHAnsi" w:hAnsiTheme="minorHAnsi" w:cstheme="minorHAnsi"/>
          <w:sz w:val="22"/>
        </w:rPr>
        <w:t xml:space="preserve">The result of your work should be a list of organizations and people that will populate your network, and a general idea of how you’ll work with them to increase the market place’s awareness of your expertise. </w:t>
      </w:r>
    </w:p>
    <w:p w14:paraId="211977A5" w14:textId="77777777" w:rsidR="00346F6A" w:rsidRDefault="00346F6A" w:rsidP="00233AD7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33AD7" w14:paraId="36E4DEC5" w14:textId="77777777" w:rsidTr="00233AD7">
        <w:tc>
          <w:tcPr>
            <w:tcW w:w="9350" w:type="dxa"/>
            <w:gridSpan w:val="2"/>
            <w:shd w:val="clear" w:color="auto" w:fill="070E2B"/>
            <w:vAlign w:val="center"/>
          </w:tcPr>
          <w:p w14:paraId="50E68764" w14:textId="52C996FE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Associations / Groups</w:t>
            </w:r>
          </w:p>
        </w:tc>
      </w:tr>
      <w:tr w:rsidR="00233AD7" w14:paraId="697632F3" w14:textId="77777777" w:rsidTr="00233AD7">
        <w:tc>
          <w:tcPr>
            <w:tcW w:w="2875" w:type="dxa"/>
            <w:shd w:val="clear" w:color="auto" w:fill="E3CEA3"/>
          </w:tcPr>
          <w:p w14:paraId="0543046F" w14:textId="08B0315C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Organization</w:t>
            </w:r>
          </w:p>
        </w:tc>
        <w:tc>
          <w:tcPr>
            <w:tcW w:w="6475" w:type="dxa"/>
            <w:shd w:val="clear" w:color="auto" w:fill="E3CEA3"/>
          </w:tcPr>
          <w:p w14:paraId="770DDA22" w14:textId="57771CE1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Strategy / Notes</w:t>
            </w:r>
          </w:p>
        </w:tc>
      </w:tr>
      <w:tr w:rsidR="00233AD7" w14:paraId="5BDEF0A7" w14:textId="77777777" w:rsidTr="00233AD7">
        <w:tc>
          <w:tcPr>
            <w:tcW w:w="2875" w:type="dxa"/>
            <w:shd w:val="clear" w:color="auto" w:fill="D9D9D9" w:themeFill="background1" w:themeFillShade="D9"/>
          </w:tcPr>
          <w:p w14:paraId="768D83FE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2E0DA0CF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0CC9DFDE" w14:textId="77777777" w:rsidTr="00233AD7">
        <w:tc>
          <w:tcPr>
            <w:tcW w:w="2875" w:type="dxa"/>
            <w:shd w:val="clear" w:color="auto" w:fill="D9D9D9" w:themeFill="background1" w:themeFillShade="D9"/>
          </w:tcPr>
          <w:p w14:paraId="12C30D23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5FDBC2B7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C29982" w14:textId="4235B288" w:rsidR="00233AD7" w:rsidRPr="00233AD7" w:rsidRDefault="00233AD7" w:rsidP="00233AD7">
      <w:pPr>
        <w:jc w:val="center"/>
        <w:rPr>
          <w:rFonts w:asciiTheme="minorHAnsi" w:hAnsiTheme="minorHAnsi" w:cstheme="minorHAnsi"/>
          <w:b/>
          <w:sz w:val="22"/>
        </w:rPr>
      </w:pPr>
    </w:p>
    <w:p w14:paraId="210EE985" w14:textId="54D01873" w:rsidR="00233AD7" w:rsidRPr="00233AD7" w:rsidRDefault="00233AD7" w:rsidP="00233AD7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33AD7" w14:paraId="4EE9F7AF" w14:textId="77777777" w:rsidTr="007C696A">
        <w:tc>
          <w:tcPr>
            <w:tcW w:w="9350" w:type="dxa"/>
            <w:gridSpan w:val="2"/>
            <w:shd w:val="clear" w:color="auto" w:fill="070E2B"/>
            <w:vAlign w:val="center"/>
          </w:tcPr>
          <w:p w14:paraId="0E8CE997" w14:textId="2A272E0F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Contractors</w:t>
            </w:r>
          </w:p>
        </w:tc>
      </w:tr>
      <w:tr w:rsidR="00233AD7" w14:paraId="60099DCD" w14:textId="77777777" w:rsidTr="007C696A">
        <w:tc>
          <w:tcPr>
            <w:tcW w:w="2875" w:type="dxa"/>
            <w:shd w:val="clear" w:color="auto" w:fill="E3CEA3"/>
          </w:tcPr>
          <w:p w14:paraId="00CFC666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Organization</w:t>
            </w:r>
          </w:p>
        </w:tc>
        <w:tc>
          <w:tcPr>
            <w:tcW w:w="6475" w:type="dxa"/>
            <w:shd w:val="clear" w:color="auto" w:fill="E3CEA3"/>
          </w:tcPr>
          <w:p w14:paraId="3DFAF805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Strategy / Notes</w:t>
            </w:r>
          </w:p>
        </w:tc>
      </w:tr>
      <w:tr w:rsidR="00233AD7" w14:paraId="14B7377F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6BF79970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14C640F8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7955459B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53D8CEF7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3F88ACAD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0CEB2768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449874BD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27C35D9D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E46D602" w14:textId="3896ADCB" w:rsidR="00233AD7" w:rsidRPr="00233AD7" w:rsidRDefault="00233AD7" w:rsidP="00233AD7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33AD7" w14:paraId="34037511" w14:textId="77777777" w:rsidTr="007C696A">
        <w:tc>
          <w:tcPr>
            <w:tcW w:w="9350" w:type="dxa"/>
            <w:gridSpan w:val="2"/>
            <w:shd w:val="clear" w:color="auto" w:fill="070E2B"/>
            <w:vAlign w:val="center"/>
          </w:tcPr>
          <w:p w14:paraId="2442DC20" w14:textId="1D9C4995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 xml:space="preserve">A&amp;E Firms and Consultants </w:t>
            </w:r>
          </w:p>
        </w:tc>
      </w:tr>
      <w:tr w:rsidR="00233AD7" w14:paraId="3AFE4E14" w14:textId="77777777" w:rsidTr="007C696A">
        <w:tc>
          <w:tcPr>
            <w:tcW w:w="2875" w:type="dxa"/>
            <w:shd w:val="clear" w:color="auto" w:fill="E3CEA3"/>
          </w:tcPr>
          <w:p w14:paraId="03AEE4EC" w14:textId="0EE5F910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Firm / Consultant</w:t>
            </w:r>
          </w:p>
        </w:tc>
        <w:tc>
          <w:tcPr>
            <w:tcW w:w="6475" w:type="dxa"/>
            <w:shd w:val="clear" w:color="auto" w:fill="E3CEA3"/>
          </w:tcPr>
          <w:p w14:paraId="6790D9BE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Strategy / Notes</w:t>
            </w:r>
          </w:p>
        </w:tc>
      </w:tr>
      <w:tr w:rsidR="00233AD7" w14:paraId="55777254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49061900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09F9F6A3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74304B99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6269D34F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10DC72E4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25091DDD" w14:textId="77777777" w:rsidTr="007C696A">
        <w:tc>
          <w:tcPr>
            <w:tcW w:w="2875" w:type="dxa"/>
            <w:shd w:val="clear" w:color="auto" w:fill="D9D9D9" w:themeFill="background1" w:themeFillShade="D9"/>
          </w:tcPr>
          <w:p w14:paraId="7BD12450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75" w:type="dxa"/>
            <w:shd w:val="clear" w:color="auto" w:fill="D9D9D9" w:themeFill="background1" w:themeFillShade="D9"/>
          </w:tcPr>
          <w:p w14:paraId="216B1B75" w14:textId="77777777" w:rsidR="00233AD7" w:rsidRPr="00233AD7" w:rsidRDefault="00233AD7" w:rsidP="007C696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64B3EDB" w14:textId="0FB6FF0D" w:rsidR="00233AD7" w:rsidRDefault="00233AD7" w:rsidP="00233AD7">
      <w:pPr>
        <w:jc w:val="center"/>
        <w:rPr>
          <w:rFonts w:asciiTheme="minorHAnsi" w:hAnsiTheme="minorHAnsi" w:cstheme="min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3AD7" w14:paraId="22410531" w14:textId="77777777" w:rsidTr="00233AD7">
        <w:tc>
          <w:tcPr>
            <w:tcW w:w="9350" w:type="dxa"/>
            <w:gridSpan w:val="3"/>
            <w:shd w:val="clear" w:color="auto" w:fill="070E2B"/>
            <w:vAlign w:val="center"/>
          </w:tcPr>
          <w:p w14:paraId="26E7B615" w14:textId="24A16533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3AD7">
              <w:rPr>
                <w:rFonts w:asciiTheme="minorHAnsi" w:hAnsiTheme="minorHAnsi" w:cstheme="minorHAnsi"/>
                <w:b/>
              </w:rPr>
              <w:t>Private Group</w:t>
            </w:r>
          </w:p>
        </w:tc>
      </w:tr>
      <w:tr w:rsidR="00233AD7" w14:paraId="502D773F" w14:textId="77777777" w:rsidTr="00233AD7">
        <w:tc>
          <w:tcPr>
            <w:tcW w:w="3116" w:type="dxa"/>
            <w:shd w:val="clear" w:color="auto" w:fill="E3CEA3"/>
          </w:tcPr>
          <w:p w14:paraId="7D6BB04C" w14:textId="1373E8A1" w:rsidR="00233AD7" w:rsidRDefault="00233AD7" w:rsidP="00233AD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Frequency:</w:t>
            </w:r>
          </w:p>
        </w:tc>
        <w:tc>
          <w:tcPr>
            <w:tcW w:w="6234" w:type="dxa"/>
            <w:gridSpan w:val="2"/>
            <w:shd w:val="clear" w:color="auto" w:fill="D9D9D9" w:themeFill="background1" w:themeFillShade="D9"/>
          </w:tcPr>
          <w:p w14:paraId="5D6D9657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7404F25A" w14:textId="77777777" w:rsidTr="00233AD7">
        <w:tc>
          <w:tcPr>
            <w:tcW w:w="3116" w:type="dxa"/>
            <w:shd w:val="clear" w:color="auto" w:fill="E3CEA3"/>
          </w:tcPr>
          <w:p w14:paraId="0640230C" w14:textId="3F2FDFE5" w:rsidR="00233AD7" w:rsidRDefault="00233AD7" w:rsidP="00233AD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Meeting Location:</w:t>
            </w:r>
          </w:p>
        </w:tc>
        <w:tc>
          <w:tcPr>
            <w:tcW w:w="6234" w:type="dxa"/>
            <w:gridSpan w:val="2"/>
            <w:shd w:val="clear" w:color="auto" w:fill="D9D9D9" w:themeFill="background1" w:themeFillShade="D9"/>
          </w:tcPr>
          <w:p w14:paraId="658D2D04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6FBBB1CD" w14:textId="77777777" w:rsidTr="00233AD7">
        <w:tc>
          <w:tcPr>
            <w:tcW w:w="3116" w:type="dxa"/>
            <w:shd w:val="clear" w:color="auto" w:fill="E3CEA3"/>
          </w:tcPr>
          <w:p w14:paraId="59147816" w14:textId="620C2BE5" w:rsidR="00233AD7" w:rsidRDefault="00233AD7" w:rsidP="00233AD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Rules of Engagement:</w:t>
            </w:r>
          </w:p>
        </w:tc>
        <w:tc>
          <w:tcPr>
            <w:tcW w:w="6234" w:type="dxa"/>
            <w:gridSpan w:val="2"/>
            <w:shd w:val="clear" w:color="auto" w:fill="D9D9D9" w:themeFill="background1" w:themeFillShade="D9"/>
          </w:tcPr>
          <w:p w14:paraId="014FDC1B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13FFD40E" w14:textId="77777777" w:rsidTr="00233AD7">
        <w:tc>
          <w:tcPr>
            <w:tcW w:w="3116" w:type="dxa"/>
            <w:shd w:val="clear" w:color="auto" w:fill="E3CEA3"/>
          </w:tcPr>
          <w:p w14:paraId="303FE0E2" w14:textId="3B994C64" w:rsidR="00233AD7" w:rsidRDefault="00233AD7" w:rsidP="00233AD7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Membership Expectation:</w:t>
            </w:r>
          </w:p>
        </w:tc>
        <w:tc>
          <w:tcPr>
            <w:tcW w:w="6234" w:type="dxa"/>
            <w:gridSpan w:val="2"/>
            <w:shd w:val="clear" w:color="auto" w:fill="D9D9D9" w:themeFill="background1" w:themeFillShade="D9"/>
          </w:tcPr>
          <w:p w14:paraId="1DA31240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11C8121D" w14:textId="77777777" w:rsidTr="00233AD7">
        <w:tc>
          <w:tcPr>
            <w:tcW w:w="3116" w:type="dxa"/>
            <w:shd w:val="clear" w:color="auto" w:fill="E3CEA3"/>
          </w:tcPr>
          <w:p w14:paraId="3371002B" w14:textId="1D3F4BAA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Type of Company</w:t>
            </w:r>
          </w:p>
        </w:tc>
        <w:tc>
          <w:tcPr>
            <w:tcW w:w="3117" w:type="dxa"/>
            <w:shd w:val="clear" w:color="auto" w:fill="E3CEA3"/>
          </w:tcPr>
          <w:p w14:paraId="11204385" w14:textId="4C8A4294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Organization</w:t>
            </w:r>
          </w:p>
        </w:tc>
        <w:tc>
          <w:tcPr>
            <w:tcW w:w="3117" w:type="dxa"/>
            <w:shd w:val="clear" w:color="auto" w:fill="E3CEA3"/>
          </w:tcPr>
          <w:p w14:paraId="1DCB0D40" w14:textId="1FEA5DF6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Contact</w:t>
            </w:r>
          </w:p>
        </w:tc>
      </w:tr>
      <w:tr w:rsidR="00233AD7" w14:paraId="5B00B665" w14:textId="77777777" w:rsidTr="00233AD7">
        <w:tc>
          <w:tcPr>
            <w:tcW w:w="3116" w:type="dxa"/>
            <w:shd w:val="clear" w:color="auto" w:fill="D9D9D9" w:themeFill="background1" w:themeFillShade="D9"/>
          </w:tcPr>
          <w:p w14:paraId="436BAF69" w14:textId="51E23E23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IT Services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53536EC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3588C52A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77506595" w14:textId="77777777" w:rsidTr="00233AD7">
        <w:tc>
          <w:tcPr>
            <w:tcW w:w="3116" w:type="dxa"/>
            <w:shd w:val="clear" w:color="auto" w:fill="D9D9D9" w:themeFill="background1" w:themeFillShade="D9"/>
          </w:tcPr>
          <w:p w14:paraId="45622E3D" w14:textId="33CB1683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HVAC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294A310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7B4092E5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6BD9B36E" w14:textId="77777777" w:rsidTr="00233AD7">
        <w:tc>
          <w:tcPr>
            <w:tcW w:w="3116" w:type="dxa"/>
            <w:shd w:val="clear" w:color="auto" w:fill="D9D9D9" w:themeFill="background1" w:themeFillShade="D9"/>
          </w:tcPr>
          <w:p w14:paraId="6255F1D9" w14:textId="53B16E35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Landscaping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62C0141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3138D1E9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7D4CF886" w14:textId="77777777" w:rsidTr="00233AD7">
        <w:tc>
          <w:tcPr>
            <w:tcW w:w="3116" w:type="dxa"/>
            <w:shd w:val="clear" w:color="auto" w:fill="D9D9D9" w:themeFill="background1" w:themeFillShade="D9"/>
          </w:tcPr>
          <w:p w14:paraId="19C5705C" w14:textId="72CE6B2E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Time &amp; Attendance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6743464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730AB84B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233AD7" w14:paraId="12D21440" w14:textId="77777777" w:rsidTr="00233AD7">
        <w:tc>
          <w:tcPr>
            <w:tcW w:w="3116" w:type="dxa"/>
            <w:shd w:val="clear" w:color="auto" w:fill="D9D9D9" w:themeFill="background1" w:themeFillShade="D9"/>
          </w:tcPr>
          <w:p w14:paraId="0CE72073" w14:textId="3874CA7C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Interior Office Design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19D48152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871DA58" w14:textId="77777777" w:rsidR="00233AD7" w:rsidRPr="00233AD7" w:rsidRDefault="00233AD7" w:rsidP="00233AD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EB695B" w14:textId="77777777" w:rsidR="00233AD7" w:rsidRPr="00346F6A" w:rsidRDefault="00233AD7" w:rsidP="00346F6A">
      <w:pPr>
        <w:jc w:val="center"/>
        <w:rPr>
          <w:rFonts w:asciiTheme="minorHAnsi" w:hAnsiTheme="minorHAnsi" w:cstheme="minorHAnsi"/>
          <w:b/>
          <w:sz w:val="22"/>
        </w:rPr>
      </w:pPr>
    </w:p>
    <w:sectPr w:rsidR="00233AD7" w:rsidRPr="00346F6A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E2654" w14:textId="77777777" w:rsidR="00BA56B7" w:rsidRDefault="00BA56B7" w:rsidP="00D42F12">
      <w:r>
        <w:separator/>
      </w:r>
    </w:p>
  </w:endnote>
  <w:endnote w:type="continuationSeparator" w:id="0">
    <w:p w14:paraId="408D805D" w14:textId="77777777" w:rsidR="00BA56B7" w:rsidRDefault="00BA56B7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8F4B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13E70A76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21891F05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614C0" w14:textId="77777777" w:rsidR="00BA56B7" w:rsidRDefault="00BA56B7" w:rsidP="00D42F12">
      <w:r>
        <w:separator/>
      </w:r>
    </w:p>
  </w:footnote>
  <w:footnote w:type="continuationSeparator" w:id="0">
    <w:p w14:paraId="70CF717E" w14:textId="77777777" w:rsidR="00BA56B7" w:rsidRDefault="00BA56B7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FD1A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3E69981" wp14:editId="509BC1E7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51294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CA866CD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37C853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6B0E5D8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127BF4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CE173D7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25B44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182EC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6C4485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18552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788725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896F3F2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219618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62BF77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66525C1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0A482A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2350A66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6138AE21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567D001A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1479D6AA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026AA52C" wp14:editId="504F2BD3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2CFCD8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55ECB013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742BBF49" w14:textId="77777777" w:rsidR="002E4178" w:rsidRDefault="002E4178" w:rsidP="00171AE4">
    <w:pPr>
      <w:pStyle w:val="Header"/>
      <w:jc w:val="right"/>
    </w:pPr>
  </w:p>
  <w:p w14:paraId="4D56536C" w14:textId="77777777" w:rsidR="002E4178" w:rsidRDefault="002E4178" w:rsidP="00171AE4">
    <w:pPr>
      <w:pStyle w:val="Header"/>
      <w:jc w:val="right"/>
    </w:pPr>
  </w:p>
  <w:p w14:paraId="03CB327A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16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306F8"/>
    <w:rsid w:val="000340A5"/>
    <w:rsid w:val="000527C9"/>
    <w:rsid w:val="00054BAE"/>
    <w:rsid w:val="00081036"/>
    <w:rsid w:val="00093116"/>
    <w:rsid w:val="000E1115"/>
    <w:rsid w:val="0010701C"/>
    <w:rsid w:val="00114BD7"/>
    <w:rsid w:val="00126F14"/>
    <w:rsid w:val="0016488A"/>
    <w:rsid w:val="00164B89"/>
    <w:rsid w:val="00171AE4"/>
    <w:rsid w:val="001B74C4"/>
    <w:rsid w:val="001E17B2"/>
    <w:rsid w:val="00201C43"/>
    <w:rsid w:val="00231EAB"/>
    <w:rsid w:val="00233AD7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46F6A"/>
    <w:rsid w:val="00375E7F"/>
    <w:rsid w:val="00377125"/>
    <w:rsid w:val="00390B54"/>
    <w:rsid w:val="003C1E4B"/>
    <w:rsid w:val="003D2164"/>
    <w:rsid w:val="003E330A"/>
    <w:rsid w:val="00421B52"/>
    <w:rsid w:val="004C3A69"/>
    <w:rsid w:val="004E177B"/>
    <w:rsid w:val="004F4C6A"/>
    <w:rsid w:val="004F7AD9"/>
    <w:rsid w:val="00521F20"/>
    <w:rsid w:val="00524009"/>
    <w:rsid w:val="0053095B"/>
    <w:rsid w:val="0055690A"/>
    <w:rsid w:val="005633B4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B2BCB"/>
    <w:rsid w:val="00934F71"/>
    <w:rsid w:val="00935D02"/>
    <w:rsid w:val="00960FCF"/>
    <w:rsid w:val="009658D6"/>
    <w:rsid w:val="009D6E31"/>
    <w:rsid w:val="00A46459"/>
    <w:rsid w:val="00A466F3"/>
    <w:rsid w:val="00A72FEC"/>
    <w:rsid w:val="00A85209"/>
    <w:rsid w:val="00A87A76"/>
    <w:rsid w:val="00AA49ED"/>
    <w:rsid w:val="00AC0E74"/>
    <w:rsid w:val="00B27B22"/>
    <w:rsid w:val="00B473A2"/>
    <w:rsid w:val="00B802F8"/>
    <w:rsid w:val="00BA56B7"/>
    <w:rsid w:val="00BB24FA"/>
    <w:rsid w:val="00BE71F1"/>
    <w:rsid w:val="00BF15D3"/>
    <w:rsid w:val="00C113CA"/>
    <w:rsid w:val="00C82464"/>
    <w:rsid w:val="00CD3B19"/>
    <w:rsid w:val="00CD589D"/>
    <w:rsid w:val="00D030FB"/>
    <w:rsid w:val="00D17D2E"/>
    <w:rsid w:val="00D334CD"/>
    <w:rsid w:val="00D40169"/>
    <w:rsid w:val="00D42F12"/>
    <w:rsid w:val="00D912D8"/>
    <w:rsid w:val="00DA2597"/>
    <w:rsid w:val="00E65334"/>
    <w:rsid w:val="00E6707C"/>
    <w:rsid w:val="00E9170B"/>
    <w:rsid w:val="00EF7B92"/>
    <w:rsid w:val="00F020A5"/>
    <w:rsid w:val="00F365B3"/>
    <w:rsid w:val="00F46D9A"/>
    <w:rsid w:val="00F57580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9A9C5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FA19-9248-4B4D-8258-313E3D7F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2018-06-12T13:27:00Z</dcterms:created>
  <dcterms:modified xsi:type="dcterms:W3CDTF">2018-06-12T13:27:00Z</dcterms:modified>
</cp:coreProperties>
</file>