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CB" w:rsidRPr="007F0B9E" w:rsidRDefault="00B54ECB" w:rsidP="00B54ECB">
      <w:pPr>
        <w:jc w:val="center"/>
        <w:rPr>
          <w:b/>
          <w:sz w:val="32"/>
        </w:rPr>
      </w:pPr>
      <w:r>
        <w:rPr>
          <w:b/>
          <w:sz w:val="32"/>
        </w:rPr>
        <w:t>Networking Event</w:t>
      </w:r>
      <w:r w:rsidRPr="007F0B9E">
        <w:rPr>
          <w:b/>
          <w:sz w:val="32"/>
        </w:rPr>
        <w:t xml:space="preserve"> Debriefing</w:t>
      </w:r>
    </w:p>
    <w:p w:rsidR="00B54ECB" w:rsidRDefault="00B54ECB" w:rsidP="00B54ECB">
      <w:pPr>
        <w:jc w:val="center"/>
        <w:rPr>
          <w:b/>
          <w:sz w:val="28"/>
        </w:rPr>
      </w:pPr>
    </w:p>
    <w:p w:rsidR="00B54ECB" w:rsidRDefault="00B54ECB" w:rsidP="00B54ECB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Sales Professional: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Date: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B54ECB" w:rsidRDefault="00B54ECB" w:rsidP="00B54ECB">
      <w:pPr>
        <w:jc w:val="center"/>
        <w:rPr>
          <w:b/>
          <w:sz w:val="28"/>
          <w:u w:val="single"/>
        </w:rPr>
      </w:pPr>
    </w:p>
    <w:p w:rsidR="00B54ECB" w:rsidRPr="007F0B9E" w:rsidRDefault="00B54ECB" w:rsidP="00B54ECB">
      <w:pPr>
        <w:rPr>
          <w:b/>
          <w:sz w:val="28"/>
          <w:u w:val="single"/>
        </w:rPr>
      </w:pPr>
      <w:r>
        <w:rPr>
          <w:b/>
          <w:sz w:val="28"/>
        </w:rPr>
        <w:t xml:space="preserve">Event: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B54ECB" w:rsidRDefault="00B54ECB" w:rsidP="00B54ECB"/>
    <w:p w:rsidR="00B54ECB" w:rsidRDefault="00B54ECB" w:rsidP="00B54ECB">
      <w:pPr>
        <w:pStyle w:val="ListParagraph"/>
      </w:pPr>
    </w:p>
    <w:p w:rsidR="00B54ECB" w:rsidRDefault="00B54ECB" w:rsidP="00B54ECB">
      <w:pPr>
        <w:pStyle w:val="ListParagraph"/>
        <w:numPr>
          <w:ilvl w:val="0"/>
          <w:numId w:val="11"/>
        </w:numPr>
      </w:pPr>
      <w:r>
        <w:t xml:space="preserve">Was the Sales Professional prepared for the networking event?  </w:t>
      </w:r>
    </w:p>
    <w:p w:rsidR="00B54ECB" w:rsidRDefault="00B54ECB" w:rsidP="00B54ECB">
      <w:pPr>
        <w:pStyle w:val="ListParagraph"/>
      </w:pPr>
    </w:p>
    <w:p w:rsidR="00B54ECB" w:rsidRDefault="00B54ECB" w:rsidP="00B54ECB">
      <w:pPr>
        <w:pStyle w:val="ListParagraph"/>
        <w:numPr>
          <w:ilvl w:val="1"/>
          <w:numId w:val="12"/>
        </w:numPr>
        <w:ind w:left="1080"/>
      </w:pPr>
      <w:r>
        <w:t>Yes, had an effective written plan</w:t>
      </w:r>
    </w:p>
    <w:p w:rsidR="00B54ECB" w:rsidRDefault="00B54ECB" w:rsidP="00B54ECB">
      <w:pPr>
        <w:pStyle w:val="ListParagraph"/>
        <w:ind w:left="0"/>
      </w:pPr>
    </w:p>
    <w:p w:rsidR="00B54ECB" w:rsidRDefault="00B54ECB" w:rsidP="00B54ECB">
      <w:pPr>
        <w:pStyle w:val="ListParagraph"/>
        <w:numPr>
          <w:ilvl w:val="1"/>
          <w:numId w:val="12"/>
        </w:numPr>
        <w:ind w:left="1080"/>
      </w:pPr>
      <w:r>
        <w:t>Minimal</w:t>
      </w:r>
    </w:p>
    <w:p w:rsidR="00B54ECB" w:rsidRDefault="00B54ECB" w:rsidP="00B54ECB">
      <w:pPr>
        <w:pStyle w:val="ListParagraph"/>
        <w:ind w:left="0"/>
      </w:pPr>
    </w:p>
    <w:p w:rsidR="00B54ECB" w:rsidRDefault="00B54ECB" w:rsidP="00B54ECB">
      <w:pPr>
        <w:pStyle w:val="ListParagraph"/>
        <w:numPr>
          <w:ilvl w:val="1"/>
          <w:numId w:val="12"/>
        </w:numPr>
        <w:ind w:left="1080"/>
      </w:pPr>
      <w:r>
        <w:t>None</w:t>
      </w:r>
    </w:p>
    <w:p w:rsidR="00B54ECB" w:rsidRDefault="00B54ECB" w:rsidP="00B54ECB">
      <w:pPr>
        <w:pStyle w:val="ListParagraph"/>
      </w:pPr>
    </w:p>
    <w:p w:rsidR="00B54ECB" w:rsidRDefault="00B54ECB" w:rsidP="00B54ECB">
      <w:pPr>
        <w:pStyle w:val="ListParagraph"/>
        <w:rPr>
          <w:i/>
        </w:rPr>
      </w:pPr>
      <w:r w:rsidRPr="007F0B9E">
        <w:rPr>
          <w:i/>
        </w:rPr>
        <w:t>Comments:</w:t>
      </w:r>
    </w:p>
    <w:p w:rsidR="00B54ECB" w:rsidRPr="007F0B9E" w:rsidRDefault="00B54ECB" w:rsidP="00B54ECB">
      <w:pPr>
        <w:pStyle w:val="ListParagraph"/>
        <w:rPr>
          <w:i/>
        </w:rPr>
      </w:pPr>
    </w:p>
    <w:p w:rsidR="00B54ECB" w:rsidRDefault="00B54ECB" w:rsidP="00B54ECB">
      <w:pPr>
        <w:pStyle w:val="ListParagraph"/>
      </w:pPr>
    </w:p>
    <w:p w:rsidR="00B54ECB" w:rsidRDefault="00B54ECB" w:rsidP="00B54ECB">
      <w:pPr>
        <w:pStyle w:val="ListParagraph"/>
      </w:pPr>
    </w:p>
    <w:p w:rsidR="00B54ECB" w:rsidRDefault="00B54ECB" w:rsidP="00B54ECB">
      <w:pPr>
        <w:pStyle w:val="ListParagraph"/>
        <w:numPr>
          <w:ilvl w:val="0"/>
          <w:numId w:val="11"/>
        </w:numPr>
      </w:pPr>
      <w:r>
        <w:t>How well did the Sales Professional engage with others?</w:t>
      </w:r>
    </w:p>
    <w:p w:rsidR="00B54ECB" w:rsidRDefault="00B54ECB" w:rsidP="00B54ECB"/>
    <w:p w:rsidR="00B54ECB" w:rsidRDefault="00B54ECB" w:rsidP="00B54ECB">
      <w:pPr>
        <w:pStyle w:val="ListParagraph"/>
        <w:numPr>
          <w:ilvl w:val="0"/>
          <w:numId w:val="13"/>
        </w:numPr>
      </w:pPr>
      <w:r>
        <w:t>Excellent – proactively reached out to targeted contacts and others</w:t>
      </w:r>
    </w:p>
    <w:p w:rsidR="00B54ECB" w:rsidRDefault="00B54ECB" w:rsidP="00B54ECB">
      <w:pPr>
        <w:pStyle w:val="ListParagraph"/>
        <w:numPr>
          <w:ilvl w:val="0"/>
          <w:numId w:val="13"/>
        </w:numPr>
      </w:pPr>
      <w:r>
        <w:t>Pretty Well – friendly and outgoing, but not targeted or directed</w:t>
      </w:r>
    </w:p>
    <w:p w:rsidR="00B54ECB" w:rsidRDefault="00B54ECB" w:rsidP="00B54ECB">
      <w:pPr>
        <w:pStyle w:val="ListParagraph"/>
        <w:numPr>
          <w:ilvl w:val="0"/>
          <w:numId w:val="13"/>
        </w:numPr>
      </w:pPr>
      <w:r>
        <w:t>Improvement Needed – primarily spoke to only friends and co-workers</w:t>
      </w:r>
    </w:p>
    <w:p w:rsidR="00B54ECB" w:rsidRDefault="00B54ECB" w:rsidP="00B54ECB"/>
    <w:p w:rsidR="00B54ECB" w:rsidRPr="00AE3BF9" w:rsidRDefault="00B54ECB" w:rsidP="00B54ECB">
      <w:pPr>
        <w:rPr>
          <w:i/>
        </w:rPr>
      </w:pPr>
      <w:r>
        <w:tab/>
      </w:r>
      <w:r>
        <w:rPr>
          <w:i/>
        </w:rPr>
        <w:t xml:space="preserve">Comments:  </w:t>
      </w:r>
    </w:p>
    <w:p w:rsidR="00B54ECB" w:rsidRDefault="00B54ECB" w:rsidP="00B54ECB"/>
    <w:p w:rsidR="00B54ECB" w:rsidRDefault="00B54ECB" w:rsidP="00B54ECB">
      <w:r>
        <w:tab/>
      </w:r>
    </w:p>
    <w:p w:rsidR="00B54ECB" w:rsidRDefault="00B54ECB" w:rsidP="00B54ECB"/>
    <w:p w:rsidR="00B54ECB" w:rsidRDefault="00B54ECB" w:rsidP="00B54ECB">
      <w:pPr>
        <w:pStyle w:val="ListParagraph"/>
        <w:numPr>
          <w:ilvl w:val="0"/>
          <w:numId w:val="11"/>
        </w:numPr>
      </w:pPr>
      <w:r>
        <w:t>Does the Sales Professional have an action plan?</w:t>
      </w:r>
    </w:p>
    <w:p w:rsidR="00B54ECB" w:rsidRDefault="00B54ECB" w:rsidP="00B54ECB"/>
    <w:p w:rsidR="00B54ECB" w:rsidRDefault="00B54ECB" w:rsidP="00B54ECB">
      <w:pPr>
        <w:pStyle w:val="ListParagraph"/>
        <w:numPr>
          <w:ilvl w:val="0"/>
          <w:numId w:val="14"/>
        </w:numPr>
      </w:pPr>
      <w:r>
        <w:t>Yes – specific action items known and agreed to by contacts from event</w:t>
      </w:r>
    </w:p>
    <w:p w:rsidR="00B54ECB" w:rsidRDefault="00B54ECB" w:rsidP="00B54ECB">
      <w:pPr>
        <w:pStyle w:val="ListParagraph"/>
        <w:numPr>
          <w:ilvl w:val="0"/>
          <w:numId w:val="14"/>
        </w:numPr>
      </w:pPr>
      <w:r>
        <w:t>Sort of – not specific or written, but has an idea of how to follow-up</w:t>
      </w:r>
    </w:p>
    <w:p w:rsidR="00B54ECB" w:rsidRDefault="00B54ECB" w:rsidP="00B54ECB">
      <w:pPr>
        <w:pStyle w:val="ListParagraph"/>
        <w:numPr>
          <w:ilvl w:val="0"/>
          <w:numId w:val="14"/>
        </w:numPr>
      </w:pPr>
      <w:r>
        <w:t xml:space="preserve">No </w:t>
      </w:r>
    </w:p>
    <w:p w:rsidR="00B54ECB" w:rsidRDefault="00B54ECB" w:rsidP="00B54ECB">
      <w:pPr>
        <w:pStyle w:val="ListParagraph"/>
      </w:pPr>
    </w:p>
    <w:p w:rsidR="00B54ECB" w:rsidRDefault="00B54ECB" w:rsidP="00B54ECB">
      <w:pPr>
        <w:pStyle w:val="ListParagraph"/>
      </w:pPr>
    </w:p>
    <w:p w:rsidR="00B54ECB" w:rsidRDefault="00B54ECB" w:rsidP="00B54ECB">
      <w:pPr>
        <w:pStyle w:val="ListParagraph"/>
      </w:pPr>
    </w:p>
    <w:p w:rsidR="00B54ECB" w:rsidRDefault="00B54ECB" w:rsidP="00B54ECB">
      <w:pPr>
        <w:pStyle w:val="ListParagraph"/>
        <w:numPr>
          <w:ilvl w:val="0"/>
          <w:numId w:val="11"/>
        </w:numPr>
      </w:pPr>
      <w:r>
        <w:t>What is the most important recommendation for improvement in future networking events?</w:t>
      </w:r>
    </w:p>
    <w:p w:rsidR="00B473A2" w:rsidRDefault="00B473A2" w:rsidP="0034401E">
      <w:bookmarkStart w:id="0" w:name="_GoBack"/>
      <w:bookmarkEnd w:id="0"/>
    </w:p>
    <w:sectPr w:rsidR="00B473A2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53" w:rsidRDefault="00857053" w:rsidP="00D42F12">
      <w:r>
        <w:separator/>
      </w:r>
    </w:p>
  </w:endnote>
  <w:endnote w:type="continuationSeparator" w:id="0">
    <w:p w:rsidR="00857053" w:rsidRDefault="00857053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53" w:rsidRDefault="00857053" w:rsidP="00D42F12">
      <w:r>
        <w:separator/>
      </w:r>
    </w:p>
  </w:footnote>
  <w:footnote w:type="continuationSeparator" w:id="0">
    <w:p w:rsidR="00857053" w:rsidRDefault="00857053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A" w:rsidRDefault="00C113CA" w:rsidP="00C113CA">
    <w:pPr>
      <w:pStyle w:val="Header"/>
      <w:jc w:val="both"/>
      <w:rPr>
        <w:color w:val="1F497D" w:themeColor="text2"/>
        <w:sz w:val="28"/>
      </w:rPr>
    </w:pPr>
    <w:r>
      <w:rPr>
        <w:noProof/>
        <w:color w:val="1F497D" w:themeColor="text2"/>
        <w:sz w:val="28"/>
        <w:lang w:eastAsia="en-US"/>
      </w:rPr>
      <w:drawing>
        <wp:anchor distT="0" distB="0" distL="114300" distR="114300" simplePos="0" relativeHeight="251658240" behindDoc="0" locked="0" layoutInCell="1" allowOverlap="1" wp14:anchorId="5C82D7EC" wp14:editId="22A25F8A">
          <wp:simplePos x="0" y="0"/>
          <wp:positionH relativeFrom="margin">
            <wp:posOffset>-247650</wp:posOffset>
          </wp:positionH>
          <wp:positionV relativeFrom="margin">
            <wp:posOffset>-1060450</wp:posOffset>
          </wp:positionV>
          <wp:extent cx="2798445" cy="942975"/>
          <wp:effectExtent l="0" t="0" r="190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</w:p>
  <w:p w:rsidR="00C113CA" w:rsidRPr="00C113CA" w:rsidRDefault="00C113CA" w:rsidP="00C113CA">
    <w:pPr>
      <w:pStyle w:val="Header"/>
      <w:jc w:val="both"/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  <w:r w:rsidRPr="00C113CA">
      <w:rPr>
        <w:color w:val="0F243E" w:themeColor="text2" w:themeShade="80"/>
        <w:sz w:val="32"/>
      </w:rPr>
      <w:t>Vector Firm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 xml:space="preserve">1600 South </w:t>
    </w:r>
    <w:proofErr w:type="spellStart"/>
    <w:r w:rsidRPr="00C113CA">
      <w:t>Summerlin</w:t>
    </w:r>
    <w:proofErr w:type="spellEnd"/>
    <w:r w:rsidRPr="00C113CA">
      <w:t xml:space="preserve"> Avenue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Orlando, FL 32806</w:t>
    </w:r>
  </w:p>
  <w:p w:rsidR="00C113CA" w:rsidRPr="00C113CA" w:rsidRDefault="00C113CA" w:rsidP="00C113CA">
    <w:pPr>
      <w:pStyle w:val="Header"/>
      <w:jc w:val="both"/>
    </w:pPr>
    <w:r w:rsidRPr="00C113CA">
      <w:tab/>
    </w:r>
    <w:r>
      <w:tab/>
    </w:r>
    <w:r w:rsidRPr="00C113CA">
      <w:t>+1-321-439-3025</w:t>
    </w:r>
  </w:p>
  <w:p w:rsidR="00C113CA" w:rsidRPr="00C113CA" w:rsidRDefault="00C113CA" w:rsidP="00C113CA">
    <w:pPr>
      <w:pStyle w:val="Header"/>
      <w:jc w:val="both"/>
    </w:pPr>
    <w:r w:rsidRPr="00C113CA">
      <w:tab/>
    </w:r>
    <w:r w:rsidRPr="00C113CA">
      <w:tab/>
      <w:t>www.vectorfirm.com</w:t>
    </w:r>
  </w:p>
  <w:p w:rsidR="00C113CA" w:rsidRPr="00C113CA" w:rsidRDefault="00C113CA" w:rsidP="00C113C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60C9"/>
    <w:multiLevelType w:val="hybridMultilevel"/>
    <w:tmpl w:val="573AD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41E1"/>
    <w:multiLevelType w:val="hybridMultilevel"/>
    <w:tmpl w:val="50B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45F52"/>
    <w:multiLevelType w:val="hybridMultilevel"/>
    <w:tmpl w:val="25A4911C"/>
    <w:lvl w:ilvl="0" w:tplc="21F86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E3B7D"/>
    <w:multiLevelType w:val="hybridMultilevel"/>
    <w:tmpl w:val="34C4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E5D65"/>
    <w:multiLevelType w:val="hybridMultilevel"/>
    <w:tmpl w:val="618EE8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34DD2"/>
    <w:multiLevelType w:val="hybridMultilevel"/>
    <w:tmpl w:val="5BD21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442E52"/>
    <w:multiLevelType w:val="hybridMultilevel"/>
    <w:tmpl w:val="7FF2C8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10701C"/>
    <w:rsid w:val="001441C4"/>
    <w:rsid w:val="00272D96"/>
    <w:rsid w:val="00292D46"/>
    <w:rsid w:val="002E2E1D"/>
    <w:rsid w:val="0034401E"/>
    <w:rsid w:val="00375E7F"/>
    <w:rsid w:val="0042762E"/>
    <w:rsid w:val="00570873"/>
    <w:rsid w:val="005E04BD"/>
    <w:rsid w:val="006D71A9"/>
    <w:rsid w:val="00793A20"/>
    <w:rsid w:val="007F2371"/>
    <w:rsid w:val="0085284A"/>
    <w:rsid w:val="00857053"/>
    <w:rsid w:val="00860312"/>
    <w:rsid w:val="00935D02"/>
    <w:rsid w:val="009D6E31"/>
    <w:rsid w:val="00AA1110"/>
    <w:rsid w:val="00B37E8D"/>
    <w:rsid w:val="00B473A2"/>
    <w:rsid w:val="00B53416"/>
    <w:rsid w:val="00B54ECB"/>
    <w:rsid w:val="00BF62F2"/>
    <w:rsid w:val="00C113CA"/>
    <w:rsid w:val="00D42F12"/>
    <w:rsid w:val="00D71D6E"/>
    <w:rsid w:val="00E65334"/>
    <w:rsid w:val="00F26A5E"/>
    <w:rsid w:val="00F46D9A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DCA65-0133-4B71-A745-41C225A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39"/>
    <w:rsid w:val="0014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dcterms:created xsi:type="dcterms:W3CDTF">2016-05-02T23:47:00Z</dcterms:created>
  <dcterms:modified xsi:type="dcterms:W3CDTF">2016-05-02T23:47:00Z</dcterms:modified>
</cp:coreProperties>
</file>