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7F354" w14:textId="77777777" w:rsidR="00B3483F" w:rsidRDefault="00B3483F" w:rsidP="00B3483F">
      <w:pPr>
        <w:jc w:val="center"/>
        <w:rPr>
          <w:rFonts w:asciiTheme="minorHAnsi" w:hAnsiTheme="minorHAnsi" w:cstheme="minorHAnsi"/>
          <w:b/>
          <w:bCs/>
          <w:sz w:val="32"/>
          <w:u w:val="single"/>
        </w:rPr>
      </w:pPr>
    </w:p>
    <w:p w14:paraId="22E14AD4" w14:textId="764200DC" w:rsidR="00B3483F" w:rsidRDefault="00B3483F" w:rsidP="00B3483F">
      <w:pPr>
        <w:jc w:val="center"/>
        <w:rPr>
          <w:rFonts w:asciiTheme="minorHAnsi" w:hAnsiTheme="minorHAnsi" w:cstheme="minorHAnsi"/>
          <w:b/>
          <w:bCs/>
          <w:sz w:val="32"/>
          <w:u w:val="single"/>
        </w:rPr>
      </w:pPr>
      <w:r>
        <w:rPr>
          <w:rFonts w:asciiTheme="minorHAnsi" w:hAnsiTheme="minorHAnsi" w:cstheme="minorHAnsi"/>
          <w:b/>
          <w:bCs/>
          <w:sz w:val="32"/>
          <w:u w:val="single"/>
        </w:rPr>
        <w:t>Opportunity Management Checklist</w:t>
      </w:r>
    </w:p>
    <w:p w14:paraId="3800753E" w14:textId="77777777" w:rsidR="00B3483F" w:rsidRDefault="00B3483F" w:rsidP="00B3483F">
      <w:pPr>
        <w:jc w:val="center"/>
        <w:rPr>
          <w:rFonts w:asciiTheme="minorHAnsi" w:hAnsiTheme="minorHAnsi" w:cstheme="minorHAnsi"/>
          <w:b/>
          <w:bCs/>
          <w:sz w:val="32"/>
        </w:rPr>
      </w:pPr>
    </w:p>
    <w:p w14:paraId="5EECC501" w14:textId="4C2FE071" w:rsidR="004016D5" w:rsidRPr="004016D5" w:rsidRDefault="004016D5" w:rsidP="004016D5">
      <w:pPr>
        <w:rPr>
          <w:rFonts w:asciiTheme="minorHAnsi" w:hAnsiTheme="minorHAnsi" w:cstheme="minorHAnsi"/>
          <w:sz w:val="32"/>
        </w:rPr>
      </w:pPr>
      <w:r>
        <w:rPr>
          <w:rFonts w:asciiTheme="minorHAnsi" w:hAnsiTheme="minorHAnsi" w:cstheme="minorHAnsi"/>
          <w:sz w:val="32"/>
        </w:rPr>
        <w:t>To win business in today’s environment, knowing and acting on the information below is very helpful to salespeople. Use this checklist to ensure that you have the information necessary to win!</w:t>
      </w:r>
    </w:p>
    <w:p w14:paraId="338A264D" w14:textId="77777777" w:rsidR="004016D5" w:rsidRDefault="004016D5" w:rsidP="00B3483F">
      <w:pPr>
        <w:jc w:val="center"/>
        <w:rPr>
          <w:rFonts w:asciiTheme="minorHAnsi" w:hAnsiTheme="minorHAnsi" w:cstheme="minorHAnsi"/>
          <w:b/>
          <w:bCs/>
          <w:sz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3690"/>
        <w:gridCol w:w="4675"/>
      </w:tblGrid>
      <w:tr w:rsidR="00B3483F" w14:paraId="1A13384D" w14:textId="77777777" w:rsidTr="00B3483F">
        <w:tc>
          <w:tcPr>
            <w:tcW w:w="985" w:type="dxa"/>
            <w:shd w:val="clear" w:color="auto" w:fill="1E2842"/>
          </w:tcPr>
          <w:p w14:paraId="049E9748" w14:textId="77777777" w:rsidR="00B3483F" w:rsidRPr="00925F32" w:rsidRDefault="00B3483F" w:rsidP="00F67620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</w:rPr>
            </w:pPr>
            <w:r w:rsidRPr="00925F32">
              <w:rPr>
                <w:rFonts w:asciiTheme="minorHAnsi" w:hAnsiTheme="minorHAnsi" w:cstheme="minorHAnsi"/>
                <w:b/>
                <w:bCs/>
                <w:noProof/>
                <w:color w:val="FFFFFF" w:themeColor="background1"/>
                <w:sz w:val="32"/>
              </w:rPr>
              <w:drawing>
                <wp:inline distT="0" distB="0" distL="0" distR="0" wp14:anchorId="48BCE94C" wp14:editId="124EF482">
                  <wp:extent cx="179555" cy="202565"/>
                  <wp:effectExtent l="0" t="0" r="0" b="6985"/>
                  <wp:docPr id="1" name="Graphic 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85" cy="232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0" w:type="dxa"/>
            <w:shd w:val="clear" w:color="auto" w:fill="1E2842"/>
          </w:tcPr>
          <w:p w14:paraId="531E4AC5" w14:textId="77777777" w:rsidR="00B3483F" w:rsidRPr="00925F32" w:rsidRDefault="00B3483F" w:rsidP="00F67620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</w:rPr>
            </w:pPr>
            <w:r w:rsidRPr="00925F32"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</w:rPr>
              <w:t>Checklist Item</w:t>
            </w:r>
          </w:p>
        </w:tc>
        <w:tc>
          <w:tcPr>
            <w:tcW w:w="4675" w:type="dxa"/>
            <w:shd w:val="clear" w:color="auto" w:fill="1E2842"/>
          </w:tcPr>
          <w:p w14:paraId="4C274873" w14:textId="77777777" w:rsidR="00B3483F" w:rsidRPr="00925F32" w:rsidRDefault="00B3483F" w:rsidP="00F67620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</w:rPr>
            </w:pPr>
            <w:r w:rsidRPr="00925F32"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</w:rPr>
              <w:t>Comments</w:t>
            </w:r>
          </w:p>
        </w:tc>
      </w:tr>
      <w:tr w:rsidR="00B3483F" w14:paraId="23FE334F" w14:textId="77777777" w:rsidTr="00B3483F">
        <w:trPr>
          <w:trHeight w:val="1008"/>
        </w:trPr>
        <w:tc>
          <w:tcPr>
            <w:tcW w:w="985" w:type="dxa"/>
            <w:shd w:val="clear" w:color="auto" w:fill="FFC75A"/>
            <w:vAlign w:val="center"/>
          </w:tcPr>
          <w:p w14:paraId="6E639140" w14:textId="77777777" w:rsidR="00B3483F" w:rsidRDefault="00B3483F" w:rsidP="00F67620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</w:rPr>
            </w:pPr>
          </w:p>
        </w:tc>
        <w:tc>
          <w:tcPr>
            <w:tcW w:w="3690" w:type="dxa"/>
            <w:shd w:val="clear" w:color="auto" w:fill="3763AF"/>
            <w:vAlign w:val="center"/>
          </w:tcPr>
          <w:p w14:paraId="7CC835B0" w14:textId="77777777" w:rsidR="00B3483F" w:rsidRPr="00B3483F" w:rsidRDefault="00B3483F" w:rsidP="00F67620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32"/>
              </w:rPr>
            </w:pPr>
            <w:r w:rsidRPr="00B3483F">
              <w:rPr>
                <w:rFonts w:asciiTheme="minorHAnsi" w:hAnsiTheme="minorHAnsi" w:cstheme="minorHAnsi"/>
                <w:color w:val="FFFFFF" w:themeColor="background1"/>
                <w:sz w:val="32"/>
              </w:rPr>
              <w:t>Primary problems / application</w:t>
            </w:r>
          </w:p>
        </w:tc>
        <w:tc>
          <w:tcPr>
            <w:tcW w:w="4675" w:type="dxa"/>
            <w:vAlign w:val="center"/>
          </w:tcPr>
          <w:p w14:paraId="27C0A171" w14:textId="77777777" w:rsidR="00B3483F" w:rsidRPr="00256F6F" w:rsidRDefault="00B3483F" w:rsidP="00F67620">
            <w:pPr>
              <w:rPr>
                <w:rFonts w:asciiTheme="minorHAnsi" w:hAnsiTheme="minorHAnsi" w:cstheme="minorHAnsi"/>
                <w:sz w:val="32"/>
              </w:rPr>
            </w:pPr>
          </w:p>
        </w:tc>
      </w:tr>
      <w:tr w:rsidR="00B3483F" w14:paraId="73B97653" w14:textId="77777777" w:rsidTr="00B3483F">
        <w:trPr>
          <w:trHeight w:val="1008"/>
        </w:trPr>
        <w:tc>
          <w:tcPr>
            <w:tcW w:w="985" w:type="dxa"/>
            <w:shd w:val="clear" w:color="auto" w:fill="FFC75A"/>
            <w:vAlign w:val="center"/>
          </w:tcPr>
          <w:p w14:paraId="6A032D92" w14:textId="77777777" w:rsidR="00B3483F" w:rsidRDefault="00B3483F" w:rsidP="00F67620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</w:rPr>
            </w:pPr>
          </w:p>
        </w:tc>
        <w:tc>
          <w:tcPr>
            <w:tcW w:w="3690" w:type="dxa"/>
            <w:shd w:val="clear" w:color="auto" w:fill="3763AF"/>
            <w:vAlign w:val="center"/>
          </w:tcPr>
          <w:p w14:paraId="16F82C02" w14:textId="77777777" w:rsidR="00B3483F" w:rsidRPr="00B3483F" w:rsidRDefault="00B3483F" w:rsidP="00F67620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32"/>
              </w:rPr>
            </w:pPr>
            <w:r w:rsidRPr="00B3483F">
              <w:rPr>
                <w:rFonts w:asciiTheme="minorHAnsi" w:hAnsiTheme="minorHAnsi" w:cstheme="minorHAnsi"/>
                <w:color w:val="FFFFFF" w:themeColor="background1"/>
                <w:sz w:val="32"/>
              </w:rPr>
              <w:t>Decision-making process</w:t>
            </w:r>
          </w:p>
        </w:tc>
        <w:tc>
          <w:tcPr>
            <w:tcW w:w="4675" w:type="dxa"/>
            <w:vAlign w:val="center"/>
          </w:tcPr>
          <w:p w14:paraId="49BD06C4" w14:textId="77777777" w:rsidR="00B3483F" w:rsidRPr="00256F6F" w:rsidRDefault="00B3483F" w:rsidP="00F67620">
            <w:pPr>
              <w:rPr>
                <w:rFonts w:asciiTheme="minorHAnsi" w:hAnsiTheme="minorHAnsi" w:cstheme="minorHAnsi"/>
                <w:sz w:val="32"/>
              </w:rPr>
            </w:pPr>
          </w:p>
        </w:tc>
      </w:tr>
      <w:tr w:rsidR="00B3483F" w14:paraId="46BF4EBC" w14:textId="77777777" w:rsidTr="00B3483F">
        <w:trPr>
          <w:trHeight w:val="1008"/>
        </w:trPr>
        <w:tc>
          <w:tcPr>
            <w:tcW w:w="985" w:type="dxa"/>
            <w:shd w:val="clear" w:color="auto" w:fill="FFC75A"/>
            <w:vAlign w:val="center"/>
          </w:tcPr>
          <w:p w14:paraId="2CFD4849" w14:textId="77777777" w:rsidR="00B3483F" w:rsidRDefault="00B3483F" w:rsidP="00F67620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</w:rPr>
            </w:pPr>
          </w:p>
        </w:tc>
        <w:tc>
          <w:tcPr>
            <w:tcW w:w="3690" w:type="dxa"/>
            <w:shd w:val="clear" w:color="auto" w:fill="3763AF"/>
            <w:vAlign w:val="center"/>
          </w:tcPr>
          <w:p w14:paraId="0BCAF55C" w14:textId="77777777" w:rsidR="00B3483F" w:rsidRPr="00B3483F" w:rsidRDefault="00B3483F" w:rsidP="00F67620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32"/>
              </w:rPr>
            </w:pPr>
            <w:r w:rsidRPr="00B3483F">
              <w:rPr>
                <w:rFonts w:asciiTheme="minorHAnsi" w:hAnsiTheme="minorHAnsi" w:cstheme="minorHAnsi"/>
                <w:color w:val="FFFFFF" w:themeColor="background1"/>
                <w:sz w:val="32"/>
              </w:rPr>
              <w:t>Influencers</w:t>
            </w:r>
          </w:p>
        </w:tc>
        <w:tc>
          <w:tcPr>
            <w:tcW w:w="4675" w:type="dxa"/>
            <w:vAlign w:val="center"/>
          </w:tcPr>
          <w:p w14:paraId="04337FED" w14:textId="77777777" w:rsidR="00B3483F" w:rsidRPr="00256F6F" w:rsidRDefault="00B3483F" w:rsidP="00F67620">
            <w:pPr>
              <w:rPr>
                <w:rFonts w:asciiTheme="minorHAnsi" w:hAnsiTheme="minorHAnsi" w:cstheme="minorHAnsi"/>
                <w:sz w:val="32"/>
              </w:rPr>
            </w:pPr>
          </w:p>
        </w:tc>
      </w:tr>
      <w:tr w:rsidR="00B3483F" w14:paraId="2C997969" w14:textId="77777777" w:rsidTr="00B3483F">
        <w:trPr>
          <w:trHeight w:val="1008"/>
        </w:trPr>
        <w:tc>
          <w:tcPr>
            <w:tcW w:w="985" w:type="dxa"/>
            <w:shd w:val="clear" w:color="auto" w:fill="FFC75A"/>
            <w:vAlign w:val="center"/>
          </w:tcPr>
          <w:p w14:paraId="343C5F82" w14:textId="77777777" w:rsidR="00B3483F" w:rsidRDefault="00B3483F" w:rsidP="00F67620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</w:rPr>
            </w:pPr>
          </w:p>
        </w:tc>
        <w:tc>
          <w:tcPr>
            <w:tcW w:w="3690" w:type="dxa"/>
            <w:shd w:val="clear" w:color="auto" w:fill="3763AF"/>
            <w:vAlign w:val="center"/>
          </w:tcPr>
          <w:p w14:paraId="0B28D692" w14:textId="77777777" w:rsidR="00B3483F" w:rsidRPr="00B3483F" w:rsidRDefault="00B3483F" w:rsidP="00F67620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32"/>
              </w:rPr>
            </w:pPr>
            <w:r w:rsidRPr="00B3483F">
              <w:rPr>
                <w:rFonts w:asciiTheme="minorHAnsi" w:hAnsiTheme="minorHAnsi" w:cstheme="minorHAnsi"/>
                <w:color w:val="FFFFFF" w:themeColor="background1"/>
                <w:sz w:val="32"/>
              </w:rPr>
              <w:t>Time frame for decision</w:t>
            </w:r>
          </w:p>
        </w:tc>
        <w:tc>
          <w:tcPr>
            <w:tcW w:w="4675" w:type="dxa"/>
            <w:vAlign w:val="center"/>
          </w:tcPr>
          <w:p w14:paraId="38BC586F" w14:textId="77777777" w:rsidR="00B3483F" w:rsidRPr="00256F6F" w:rsidRDefault="00B3483F" w:rsidP="00F67620">
            <w:pPr>
              <w:rPr>
                <w:rFonts w:asciiTheme="minorHAnsi" w:hAnsiTheme="minorHAnsi" w:cstheme="minorHAnsi"/>
                <w:sz w:val="32"/>
              </w:rPr>
            </w:pPr>
          </w:p>
        </w:tc>
      </w:tr>
      <w:tr w:rsidR="00B3483F" w14:paraId="2193EED2" w14:textId="77777777" w:rsidTr="00B3483F">
        <w:trPr>
          <w:trHeight w:val="1008"/>
        </w:trPr>
        <w:tc>
          <w:tcPr>
            <w:tcW w:w="985" w:type="dxa"/>
            <w:shd w:val="clear" w:color="auto" w:fill="FFC75A"/>
            <w:vAlign w:val="center"/>
          </w:tcPr>
          <w:p w14:paraId="16D377E1" w14:textId="77777777" w:rsidR="00B3483F" w:rsidRDefault="00B3483F" w:rsidP="00F67620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</w:rPr>
            </w:pPr>
          </w:p>
        </w:tc>
        <w:tc>
          <w:tcPr>
            <w:tcW w:w="3690" w:type="dxa"/>
            <w:shd w:val="clear" w:color="auto" w:fill="3763AF"/>
            <w:vAlign w:val="center"/>
          </w:tcPr>
          <w:p w14:paraId="49AAB832" w14:textId="77777777" w:rsidR="00B3483F" w:rsidRPr="00B3483F" w:rsidRDefault="00B3483F" w:rsidP="00F67620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32"/>
              </w:rPr>
            </w:pPr>
            <w:r w:rsidRPr="00B3483F">
              <w:rPr>
                <w:rFonts w:asciiTheme="minorHAnsi" w:hAnsiTheme="minorHAnsi" w:cstheme="minorHAnsi"/>
                <w:color w:val="FFFFFF" w:themeColor="background1"/>
                <w:sz w:val="32"/>
              </w:rPr>
              <w:t>Budget</w:t>
            </w:r>
          </w:p>
        </w:tc>
        <w:tc>
          <w:tcPr>
            <w:tcW w:w="4675" w:type="dxa"/>
            <w:vAlign w:val="center"/>
          </w:tcPr>
          <w:p w14:paraId="35693E9D" w14:textId="77777777" w:rsidR="00B3483F" w:rsidRPr="00256F6F" w:rsidRDefault="00B3483F" w:rsidP="00F67620">
            <w:pPr>
              <w:rPr>
                <w:rFonts w:asciiTheme="minorHAnsi" w:hAnsiTheme="minorHAnsi" w:cstheme="minorHAnsi"/>
                <w:sz w:val="32"/>
              </w:rPr>
            </w:pPr>
          </w:p>
        </w:tc>
      </w:tr>
      <w:tr w:rsidR="00B3483F" w14:paraId="169118B0" w14:textId="77777777" w:rsidTr="00B3483F">
        <w:trPr>
          <w:trHeight w:val="1008"/>
        </w:trPr>
        <w:tc>
          <w:tcPr>
            <w:tcW w:w="985" w:type="dxa"/>
            <w:shd w:val="clear" w:color="auto" w:fill="FFC75A"/>
            <w:vAlign w:val="center"/>
          </w:tcPr>
          <w:p w14:paraId="433DA357" w14:textId="77777777" w:rsidR="00B3483F" w:rsidRDefault="00B3483F" w:rsidP="00F67620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</w:rPr>
            </w:pPr>
          </w:p>
        </w:tc>
        <w:tc>
          <w:tcPr>
            <w:tcW w:w="3690" w:type="dxa"/>
            <w:shd w:val="clear" w:color="auto" w:fill="3763AF"/>
            <w:vAlign w:val="center"/>
          </w:tcPr>
          <w:p w14:paraId="2EB00B29" w14:textId="77777777" w:rsidR="00B3483F" w:rsidRPr="00B3483F" w:rsidRDefault="00B3483F" w:rsidP="00F67620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32"/>
              </w:rPr>
            </w:pPr>
            <w:r w:rsidRPr="00B3483F">
              <w:rPr>
                <w:rFonts w:asciiTheme="minorHAnsi" w:hAnsiTheme="minorHAnsi" w:cstheme="minorHAnsi"/>
                <w:color w:val="FFFFFF" w:themeColor="background1"/>
                <w:sz w:val="32"/>
              </w:rPr>
              <w:t>Competition</w:t>
            </w:r>
          </w:p>
        </w:tc>
        <w:tc>
          <w:tcPr>
            <w:tcW w:w="4675" w:type="dxa"/>
            <w:vAlign w:val="center"/>
          </w:tcPr>
          <w:p w14:paraId="32A8F378" w14:textId="77777777" w:rsidR="00B3483F" w:rsidRPr="00256F6F" w:rsidRDefault="00B3483F" w:rsidP="00F67620">
            <w:pPr>
              <w:rPr>
                <w:rFonts w:asciiTheme="minorHAnsi" w:hAnsiTheme="minorHAnsi" w:cstheme="minorHAnsi"/>
                <w:sz w:val="32"/>
              </w:rPr>
            </w:pPr>
          </w:p>
        </w:tc>
      </w:tr>
      <w:tr w:rsidR="00B3483F" w14:paraId="51331DDE" w14:textId="77777777" w:rsidTr="00B3483F">
        <w:trPr>
          <w:trHeight w:val="1008"/>
        </w:trPr>
        <w:tc>
          <w:tcPr>
            <w:tcW w:w="985" w:type="dxa"/>
            <w:shd w:val="clear" w:color="auto" w:fill="FFC75A"/>
            <w:vAlign w:val="center"/>
          </w:tcPr>
          <w:p w14:paraId="576CE676" w14:textId="77777777" w:rsidR="00B3483F" w:rsidRDefault="00B3483F" w:rsidP="00F67620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</w:rPr>
            </w:pPr>
          </w:p>
        </w:tc>
        <w:tc>
          <w:tcPr>
            <w:tcW w:w="3690" w:type="dxa"/>
            <w:shd w:val="clear" w:color="auto" w:fill="3763AF"/>
            <w:vAlign w:val="center"/>
          </w:tcPr>
          <w:p w14:paraId="07D2247F" w14:textId="77777777" w:rsidR="00B3483F" w:rsidRPr="00B3483F" w:rsidRDefault="00B3483F" w:rsidP="00F67620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32"/>
              </w:rPr>
            </w:pPr>
            <w:r w:rsidRPr="00B3483F">
              <w:rPr>
                <w:rFonts w:asciiTheme="minorHAnsi" w:hAnsiTheme="minorHAnsi" w:cstheme="minorHAnsi"/>
                <w:color w:val="FFFFFF" w:themeColor="background1"/>
                <w:sz w:val="32"/>
              </w:rPr>
              <w:t>Success criteria</w:t>
            </w:r>
          </w:p>
        </w:tc>
        <w:tc>
          <w:tcPr>
            <w:tcW w:w="4675" w:type="dxa"/>
            <w:vAlign w:val="center"/>
          </w:tcPr>
          <w:p w14:paraId="23CED7A2" w14:textId="77777777" w:rsidR="00B3483F" w:rsidRPr="00256F6F" w:rsidRDefault="00B3483F" w:rsidP="00F67620">
            <w:pPr>
              <w:rPr>
                <w:rFonts w:asciiTheme="minorHAnsi" w:hAnsiTheme="minorHAnsi" w:cstheme="minorHAnsi"/>
                <w:sz w:val="32"/>
              </w:rPr>
            </w:pPr>
          </w:p>
        </w:tc>
      </w:tr>
      <w:tr w:rsidR="00B3483F" w14:paraId="20BD6C7E" w14:textId="77777777" w:rsidTr="00B3483F">
        <w:trPr>
          <w:trHeight w:val="1008"/>
        </w:trPr>
        <w:tc>
          <w:tcPr>
            <w:tcW w:w="985" w:type="dxa"/>
            <w:shd w:val="clear" w:color="auto" w:fill="FFC75A"/>
            <w:vAlign w:val="center"/>
          </w:tcPr>
          <w:p w14:paraId="310DBA72" w14:textId="77777777" w:rsidR="00B3483F" w:rsidRDefault="00B3483F" w:rsidP="00F67620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</w:rPr>
            </w:pPr>
          </w:p>
        </w:tc>
        <w:tc>
          <w:tcPr>
            <w:tcW w:w="3690" w:type="dxa"/>
            <w:shd w:val="clear" w:color="auto" w:fill="3763AF"/>
            <w:vAlign w:val="center"/>
          </w:tcPr>
          <w:p w14:paraId="76B6775C" w14:textId="77777777" w:rsidR="00B3483F" w:rsidRPr="00B3483F" w:rsidRDefault="00B3483F" w:rsidP="00F67620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32"/>
              </w:rPr>
            </w:pPr>
            <w:r w:rsidRPr="00B3483F">
              <w:rPr>
                <w:rFonts w:asciiTheme="minorHAnsi" w:hAnsiTheme="minorHAnsi" w:cstheme="minorHAnsi"/>
                <w:color w:val="FFFFFF" w:themeColor="background1"/>
                <w:sz w:val="32"/>
              </w:rPr>
              <w:t>Staying top-of-mind plan</w:t>
            </w:r>
          </w:p>
        </w:tc>
        <w:tc>
          <w:tcPr>
            <w:tcW w:w="4675" w:type="dxa"/>
            <w:vAlign w:val="center"/>
          </w:tcPr>
          <w:p w14:paraId="510DFD5B" w14:textId="77777777" w:rsidR="00B3483F" w:rsidRPr="00256F6F" w:rsidRDefault="00B3483F" w:rsidP="00F67620">
            <w:pPr>
              <w:rPr>
                <w:rFonts w:asciiTheme="minorHAnsi" w:hAnsiTheme="minorHAnsi" w:cstheme="minorHAnsi"/>
                <w:sz w:val="32"/>
              </w:rPr>
            </w:pPr>
          </w:p>
        </w:tc>
      </w:tr>
      <w:tr w:rsidR="00B3483F" w14:paraId="15FE11F2" w14:textId="77777777" w:rsidTr="00B3483F">
        <w:trPr>
          <w:trHeight w:val="1008"/>
        </w:trPr>
        <w:tc>
          <w:tcPr>
            <w:tcW w:w="985" w:type="dxa"/>
            <w:shd w:val="clear" w:color="auto" w:fill="FFC75A"/>
            <w:vAlign w:val="center"/>
          </w:tcPr>
          <w:p w14:paraId="1DF7EED9" w14:textId="77777777" w:rsidR="00B3483F" w:rsidRDefault="00B3483F" w:rsidP="00F67620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</w:rPr>
            </w:pPr>
          </w:p>
        </w:tc>
        <w:tc>
          <w:tcPr>
            <w:tcW w:w="3690" w:type="dxa"/>
            <w:shd w:val="clear" w:color="auto" w:fill="3763AF"/>
            <w:vAlign w:val="center"/>
          </w:tcPr>
          <w:p w14:paraId="4B92C2D6" w14:textId="77777777" w:rsidR="00B3483F" w:rsidRPr="00B3483F" w:rsidRDefault="00B3483F" w:rsidP="00F67620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32"/>
              </w:rPr>
            </w:pPr>
            <w:r w:rsidRPr="00B3483F">
              <w:rPr>
                <w:rFonts w:asciiTheme="minorHAnsi" w:hAnsiTheme="minorHAnsi" w:cstheme="minorHAnsi"/>
                <w:color w:val="FFFFFF" w:themeColor="background1"/>
                <w:sz w:val="32"/>
              </w:rPr>
              <w:t>Next step</w:t>
            </w:r>
          </w:p>
        </w:tc>
        <w:tc>
          <w:tcPr>
            <w:tcW w:w="4675" w:type="dxa"/>
            <w:vAlign w:val="center"/>
          </w:tcPr>
          <w:p w14:paraId="58497AEF" w14:textId="77777777" w:rsidR="00B3483F" w:rsidRPr="00256F6F" w:rsidRDefault="00B3483F" w:rsidP="00F67620">
            <w:pPr>
              <w:rPr>
                <w:rFonts w:asciiTheme="minorHAnsi" w:hAnsiTheme="minorHAnsi" w:cstheme="minorHAnsi"/>
                <w:sz w:val="32"/>
              </w:rPr>
            </w:pPr>
          </w:p>
        </w:tc>
      </w:tr>
    </w:tbl>
    <w:p w14:paraId="4F0332B3" w14:textId="77777777" w:rsidR="00B3483F" w:rsidRPr="00256F6F" w:rsidRDefault="00B3483F" w:rsidP="00B3483F">
      <w:pPr>
        <w:jc w:val="center"/>
        <w:rPr>
          <w:rFonts w:asciiTheme="minorHAnsi" w:hAnsiTheme="minorHAnsi" w:cstheme="minorHAnsi"/>
          <w:b/>
          <w:bCs/>
          <w:sz w:val="32"/>
        </w:rPr>
      </w:pPr>
    </w:p>
    <w:p w14:paraId="22516D16" w14:textId="42351D58" w:rsidR="006B37BB" w:rsidRDefault="006B37BB"/>
    <w:sectPr w:rsidR="006B37BB" w:rsidSect="00497304">
      <w:headerReference w:type="default" r:id="rId8"/>
      <w:footerReference w:type="default" r:id="rId9"/>
      <w:pgSz w:w="12240" w:h="15840"/>
      <w:pgMar w:top="1440" w:right="1440" w:bottom="108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68E02" w14:textId="77777777" w:rsidR="00C4790A" w:rsidRDefault="00C4790A" w:rsidP="00A26762">
      <w:r>
        <w:separator/>
      </w:r>
    </w:p>
  </w:endnote>
  <w:endnote w:type="continuationSeparator" w:id="0">
    <w:p w14:paraId="2C0BE3BB" w14:textId="77777777" w:rsidR="00C4790A" w:rsidRDefault="00C4790A" w:rsidP="00A26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Raleway Medium"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28F27" w14:textId="2CF83B6B" w:rsidR="00A26762" w:rsidRDefault="00A26762">
    <w:pPr>
      <w:pStyle w:val="Footer"/>
    </w:pPr>
    <w:r>
      <w:rPr>
        <w:rFonts w:ascii="Raleway Medium" w:hAnsi="Raleway Medium" w:cstheme="minorHAnsi"/>
        <w:caps/>
        <w:noProof/>
        <w:sz w:val="16"/>
        <w:szCs w:val="16"/>
      </w:rPr>
      <w:drawing>
        <wp:anchor distT="0" distB="0" distL="114300" distR="114300" simplePos="0" relativeHeight="251665408" behindDoc="0" locked="0" layoutInCell="1" allowOverlap="1" wp14:anchorId="66276042" wp14:editId="5B4CD0EF">
          <wp:simplePos x="0" y="0"/>
          <wp:positionH relativeFrom="column">
            <wp:posOffset>-360045</wp:posOffset>
          </wp:positionH>
          <wp:positionV relativeFrom="paragraph">
            <wp:posOffset>22114</wp:posOffset>
          </wp:positionV>
          <wp:extent cx="1551305" cy="274955"/>
          <wp:effectExtent l="0" t="0" r="0" b="0"/>
          <wp:wrapNone/>
          <wp:docPr id="1667944108" name="Picture 5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7944108" name="Picture 5" descr="A black and white logo&#10;&#10;Description automatically generated"/>
                  <pic:cNvPicPr/>
                </pic:nvPicPr>
                <pic:blipFill>
                  <a:blip r:embed="rId1">
                    <a:alphaModFix amt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1305" cy="274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74E9A">
      <w:rPr>
        <w:rFonts w:ascii="Raleway Medium" w:hAnsi="Raleway Medium" w:cstheme="minorHAnsi"/>
        <w:caps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5205D9C5" wp14:editId="4A0C3324">
              <wp:simplePos x="0" y="0"/>
              <wp:positionH relativeFrom="column">
                <wp:posOffset>1889760</wp:posOffset>
              </wp:positionH>
              <wp:positionV relativeFrom="paragraph">
                <wp:posOffset>-78007</wp:posOffset>
              </wp:positionV>
              <wp:extent cx="4334510" cy="439420"/>
              <wp:effectExtent l="0" t="0" r="8890" b="0"/>
              <wp:wrapSquare wrapText="bothSides"/>
              <wp:docPr id="208165495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34510" cy="4394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09A213" w14:textId="77777777" w:rsidR="00A26762" w:rsidRPr="009870A7" w:rsidRDefault="00A26762" w:rsidP="00A26762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  <w:tab w:val="left" w:pos="1860"/>
                            </w:tabs>
                            <w:spacing w:before="240" w:line="480" w:lineRule="auto"/>
                            <w:jc w:val="right"/>
                            <w:rPr>
                              <w:rFonts w:ascii="Raleway Medium" w:hAnsi="Raleway Medium" w:cstheme="minorHAnsi"/>
                              <w:caps/>
                              <w:color w:val="9CC2E5" w:themeColor="accent5" w:themeTint="99"/>
                              <w:sz w:val="14"/>
                              <w:szCs w:val="14"/>
                            </w:rPr>
                          </w:pPr>
                          <w:r w:rsidRPr="009870A7">
                            <w:rPr>
                              <w:rFonts w:ascii="Raleway Medium" w:hAnsi="Raleway Medium" w:cstheme="minorHAnsi"/>
                              <w:caps/>
                              <w:color w:val="9CC2E5" w:themeColor="accent5" w:themeTint="99"/>
                              <w:sz w:val="14"/>
                              <w:szCs w:val="14"/>
                            </w:rPr>
                            <w:t xml:space="preserve">1600 South Summerlin Avenue   |   Orlando, FL 32806   |   </w:t>
                          </w:r>
                          <w:r w:rsidRPr="009870A7">
                            <w:rPr>
                              <w:rFonts w:ascii="Raleway Medium" w:hAnsi="Raleway Medium" w:cstheme="minorHAnsi"/>
                              <w:color w:val="9CC2E5" w:themeColor="accent5" w:themeTint="99"/>
                              <w:sz w:val="14"/>
                              <w:szCs w:val="14"/>
                            </w:rPr>
                            <w:t xml:space="preserve">+1-321-439-3025 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05D9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48.8pt;margin-top:-6.15pt;width:341.3pt;height:34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" filled="f" stroked="f">
              <v:textbox inset="0,0,0,0">
                <w:txbxContent>
                  <w:p w14:paraId="6A09A213" w14:textId="77777777" w:rsidR="00A26762" w:rsidRPr="009870A7" w:rsidRDefault="00A26762" w:rsidP="00A26762">
                    <w:pPr>
                      <w:pStyle w:val="Header"/>
                      <w:tabs>
                        <w:tab w:val="clear" w:pos="4680"/>
                        <w:tab w:val="clear" w:pos="9360"/>
                        <w:tab w:val="left" w:pos="1860"/>
                      </w:tabs>
                      <w:spacing w:before="240" w:line="480" w:lineRule="auto"/>
                      <w:jc w:val="right"/>
                      <w:rPr>
                        <w:rFonts w:ascii="Raleway Medium" w:hAnsi="Raleway Medium" w:cstheme="minorHAnsi"/>
                        <w:caps/>
                        <w:color w:val="9CC2E5" w:themeColor="accent5" w:themeTint="99"/>
                        <w:sz w:val="14"/>
                        <w:szCs w:val="14"/>
                      </w:rPr>
                    </w:pPr>
                    <w:r w:rsidRPr="009870A7">
                      <w:rPr>
                        <w:rFonts w:ascii="Raleway Medium" w:hAnsi="Raleway Medium" w:cstheme="minorHAnsi"/>
                        <w:caps/>
                        <w:color w:val="9CC2E5" w:themeColor="accent5" w:themeTint="99"/>
                        <w:sz w:val="14"/>
                        <w:szCs w:val="14"/>
                      </w:rPr>
                      <w:t xml:space="preserve">1600 South Summerlin Avenue   |   Orlando, FL 32806   |   </w:t>
                    </w:r>
                    <w:r w:rsidRPr="009870A7">
                      <w:rPr>
                        <w:rFonts w:ascii="Raleway Medium" w:hAnsi="Raleway Medium" w:cstheme="minorHAnsi"/>
                        <w:color w:val="9CC2E5" w:themeColor="accent5" w:themeTint="99"/>
                        <w:sz w:val="14"/>
                        <w:szCs w:val="14"/>
                      </w:rPr>
                      <w:t xml:space="preserve">+1-321-439-3025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Raleway Medium" w:hAnsi="Raleway Medium" w:cstheme="minorHAnsi"/>
        <w:caps/>
        <w:noProof/>
        <w:sz w:val="16"/>
        <w:szCs w:val="16"/>
      </w:rPr>
      <w:drawing>
        <wp:anchor distT="0" distB="0" distL="114300" distR="114300" simplePos="0" relativeHeight="251662336" behindDoc="1" locked="0" layoutInCell="1" allowOverlap="1" wp14:anchorId="146944C1" wp14:editId="60C59B3A">
          <wp:simplePos x="0" y="0"/>
          <wp:positionH relativeFrom="page">
            <wp:align>left</wp:align>
          </wp:positionH>
          <wp:positionV relativeFrom="page">
            <wp:posOffset>9430385</wp:posOffset>
          </wp:positionV>
          <wp:extent cx="7863840" cy="777240"/>
          <wp:effectExtent l="0" t="0" r="3810" b="3810"/>
          <wp:wrapNone/>
          <wp:docPr id="215075290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1009442" name="Picture 50100944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3840" cy="777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43E00" w14:textId="77777777" w:rsidR="00C4790A" w:rsidRDefault="00C4790A" w:rsidP="00A26762">
      <w:r>
        <w:separator/>
      </w:r>
    </w:p>
  </w:footnote>
  <w:footnote w:type="continuationSeparator" w:id="0">
    <w:p w14:paraId="4CAFE704" w14:textId="77777777" w:rsidR="00C4790A" w:rsidRDefault="00C4790A" w:rsidP="00A26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5F3DD" w14:textId="015C1ABE" w:rsidR="00A26762" w:rsidRDefault="00A26762">
    <w:pPr>
      <w:pStyle w:val="Header"/>
    </w:pPr>
    <w:r>
      <w:rPr>
        <w:noProof/>
        <w:color w:val="44546A" w:themeColor="text2"/>
        <w:sz w:val="28"/>
      </w:rPr>
      <w:drawing>
        <wp:anchor distT="0" distB="0" distL="114300" distR="114300" simplePos="0" relativeHeight="251660288" behindDoc="0" locked="0" layoutInCell="1" allowOverlap="1" wp14:anchorId="457A8E04" wp14:editId="687FF792">
          <wp:simplePos x="0" y="0"/>
          <wp:positionH relativeFrom="column">
            <wp:posOffset>4333875</wp:posOffset>
          </wp:positionH>
          <wp:positionV relativeFrom="paragraph">
            <wp:posOffset>-91710</wp:posOffset>
          </wp:positionV>
          <wp:extent cx="1781175" cy="315893"/>
          <wp:effectExtent l="0" t="0" r="0" b="8255"/>
          <wp:wrapNone/>
          <wp:docPr id="909420345" name="Picture 1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8143044" name="Picture 1" descr="A black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1175" cy="3158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44546A" w:themeColor="text2"/>
        <w:sz w:val="28"/>
      </w:rPr>
      <w:drawing>
        <wp:anchor distT="0" distB="0" distL="114300" distR="114300" simplePos="0" relativeHeight="251659264" behindDoc="1" locked="0" layoutInCell="1" allowOverlap="1" wp14:anchorId="6D4EF814" wp14:editId="0CAD6F5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836408" cy="1929384"/>
          <wp:effectExtent l="0" t="0" r="0" b="0"/>
          <wp:wrapNone/>
          <wp:docPr id="1970103490" name="Picture 6" descr="A blue and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7571958" name="Picture 6" descr="A blue and white background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6408" cy="19293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762"/>
    <w:rsid w:val="00036CC1"/>
    <w:rsid w:val="0029192D"/>
    <w:rsid w:val="004016D5"/>
    <w:rsid w:val="00497304"/>
    <w:rsid w:val="006B37BB"/>
    <w:rsid w:val="006E407D"/>
    <w:rsid w:val="00880DC7"/>
    <w:rsid w:val="00A26762"/>
    <w:rsid w:val="00A86D20"/>
    <w:rsid w:val="00B3483F"/>
    <w:rsid w:val="00C44529"/>
    <w:rsid w:val="00C4790A"/>
    <w:rsid w:val="00E6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4F9666"/>
  <w15:chartTrackingRefBased/>
  <w15:docId w15:val="{DFC01255-8D18-4DC3-8FAC-0386BD938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3483F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Theme="minorEastAsia" w:hAnsi="Lucida Sans Unicode" w:cs="Lucida Sans Unicode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6762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A26762"/>
  </w:style>
  <w:style w:type="paragraph" w:styleId="Footer">
    <w:name w:val="footer"/>
    <w:basedOn w:val="Normal"/>
    <w:link w:val="FooterChar"/>
    <w:uiPriority w:val="99"/>
    <w:unhideWhenUsed/>
    <w:rsid w:val="00A26762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A26762"/>
  </w:style>
  <w:style w:type="table" w:styleId="TableGrid">
    <w:name w:val="Table Grid"/>
    <w:basedOn w:val="TableNormal"/>
    <w:uiPriority w:val="59"/>
    <w:rsid w:val="00B3483F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Gosweiler</dc:creator>
  <cp:keywords/>
  <dc:description/>
  <cp:lastModifiedBy>Chris Peterson</cp:lastModifiedBy>
  <cp:revision>2</cp:revision>
  <dcterms:created xsi:type="dcterms:W3CDTF">2025-04-14T19:59:00Z</dcterms:created>
  <dcterms:modified xsi:type="dcterms:W3CDTF">2025-04-14T19:59:00Z</dcterms:modified>
</cp:coreProperties>
</file>